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B09E" w14:textId="77777777" w:rsidR="00F02E03" w:rsidRPr="00407441" w:rsidRDefault="00000000">
      <w:pPr>
        <w:pStyle w:val="BodyA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sz w:val="24"/>
          <w:szCs w:val="24"/>
          <w:u w:color="FF0000"/>
        </w:rPr>
      </w:pPr>
      <w:r w:rsidRPr="00407441">
        <w:rPr>
          <w:rFonts w:ascii="Arial" w:hAnsi="Arial" w:cs="Arial"/>
          <w:b/>
          <w:bCs/>
          <w:sz w:val="24"/>
          <w:szCs w:val="24"/>
        </w:rPr>
        <w:t>8</w:t>
      </w:r>
      <w:r w:rsidRPr="00407441">
        <w:rPr>
          <w:rFonts w:ascii="Arial" w:hAnsi="Arial" w:cs="Arial"/>
          <w:b/>
          <w:bCs/>
          <w:i/>
          <w:iCs/>
          <w:sz w:val="24"/>
          <w:szCs w:val="24"/>
          <w:u w:color="FF0000"/>
        </w:rPr>
        <w:t>-</w:t>
      </w:r>
      <w:r w:rsidRPr="00407441">
        <w:rPr>
          <w:rFonts w:ascii="Arial" w:hAnsi="Arial" w:cs="Arial"/>
          <w:b/>
          <w:bCs/>
          <w:sz w:val="24"/>
          <w:szCs w:val="24"/>
          <w:u w:color="FF0000"/>
        </w:rPr>
        <w:t>րդ</w:t>
      </w:r>
      <w:r w:rsidRPr="00407441">
        <w:rPr>
          <w:rFonts w:ascii="Arial" w:hAnsi="Arial" w:cs="Arial"/>
          <w:b/>
          <w:bCs/>
          <w:i/>
          <w:iCs/>
          <w:sz w:val="24"/>
          <w:szCs w:val="24"/>
          <w:u w:color="FF0000"/>
        </w:rPr>
        <w:t xml:space="preserve"> </w:t>
      </w:r>
      <w:proofErr w:type="spellStart"/>
      <w:r w:rsidRPr="00407441">
        <w:rPr>
          <w:rFonts w:ascii="Arial" w:hAnsi="Arial" w:cs="Arial"/>
          <w:b/>
          <w:bCs/>
          <w:sz w:val="24"/>
          <w:szCs w:val="24"/>
          <w:u w:color="FF0000"/>
        </w:rPr>
        <w:t>կրթական</w:t>
      </w:r>
      <w:proofErr w:type="spellEnd"/>
      <w:r w:rsidRPr="00407441">
        <w:rPr>
          <w:rFonts w:ascii="Arial" w:hAnsi="Arial" w:cs="Arial"/>
          <w:b/>
          <w:bCs/>
          <w:i/>
          <w:iCs/>
          <w:sz w:val="24"/>
          <w:szCs w:val="24"/>
          <w:u w:color="FF0000"/>
        </w:rPr>
        <w:t xml:space="preserve"> </w:t>
      </w:r>
      <w:proofErr w:type="spellStart"/>
      <w:r w:rsidRPr="00407441">
        <w:rPr>
          <w:rFonts w:ascii="Arial" w:hAnsi="Arial" w:cs="Arial"/>
          <w:b/>
          <w:bCs/>
          <w:sz w:val="24"/>
          <w:szCs w:val="24"/>
          <w:u w:color="FF0000"/>
        </w:rPr>
        <w:t>հարթակ</w:t>
      </w:r>
      <w:proofErr w:type="spellEnd"/>
    </w:p>
    <w:p w14:paraId="5BC66002" w14:textId="0A8443D5" w:rsidR="00F02E03" w:rsidRPr="00D52F99" w:rsidRDefault="00000000">
      <w:pPr>
        <w:pStyle w:val="BodyA"/>
        <w:spacing w:line="240" w:lineRule="auto"/>
        <w:jc w:val="right"/>
        <w:rPr>
          <w:rFonts w:ascii="Arial" w:eastAsia="Arial" w:hAnsi="Arial" w:cs="Arial"/>
          <w:b/>
          <w:bCs/>
          <w:sz w:val="24"/>
          <w:szCs w:val="24"/>
          <w:u w:color="FF0000"/>
          <w:lang w:val="hy-AM"/>
        </w:rPr>
      </w:pPr>
      <w:r w:rsidRPr="00407441">
        <w:rPr>
          <w:rFonts w:ascii="Arial" w:hAnsi="Arial" w:cs="Arial"/>
          <w:b/>
          <w:bCs/>
          <w:sz w:val="24"/>
          <w:szCs w:val="24"/>
          <w:u w:color="FF0000"/>
        </w:rPr>
        <w:t xml:space="preserve">           </w:t>
      </w:r>
      <w:r w:rsidR="00D52F99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10-րդ շաբաթ</w:t>
      </w:r>
    </w:p>
    <w:p w14:paraId="645E18EC" w14:textId="77777777" w:rsidR="00F02E03" w:rsidRPr="00407441" w:rsidRDefault="00000000">
      <w:pPr>
        <w:pStyle w:val="BodyB"/>
        <w:spacing w:after="240"/>
        <w:rPr>
          <w:rFonts w:ascii="Arial" w:eastAsia="Arial" w:hAnsi="Arial" w:cs="Arial"/>
          <w:b/>
          <w:bCs/>
          <w:color w:val="1D2228"/>
          <w:u w:color="1D2228"/>
        </w:rPr>
      </w:pPr>
      <w:proofErr w:type="spellStart"/>
      <w:r w:rsidRPr="00407441">
        <w:rPr>
          <w:rFonts w:ascii="Arial" w:hAnsi="Arial" w:cs="Arial"/>
          <w:b/>
          <w:bCs/>
          <w:color w:val="FF0000"/>
          <w:u w:color="FF0000"/>
        </w:rPr>
        <w:t>Նախորդ</w:t>
      </w:r>
      <w:proofErr w:type="spellEnd"/>
      <w:r w:rsidRPr="00407441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proofErr w:type="spellStart"/>
      <w:r w:rsidRPr="00407441">
        <w:rPr>
          <w:rFonts w:ascii="Arial" w:hAnsi="Arial" w:cs="Arial"/>
          <w:b/>
          <w:bCs/>
          <w:color w:val="FF0000"/>
          <w:u w:color="FF0000"/>
        </w:rPr>
        <w:t>դասի</w:t>
      </w:r>
      <w:proofErr w:type="spellEnd"/>
      <w:r w:rsidRPr="00407441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proofErr w:type="spellStart"/>
      <w:r w:rsidRPr="00407441">
        <w:rPr>
          <w:rFonts w:ascii="Arial" w:hAnsi="Arial" w:cs="Arial"/>
          <w:b/>
          <w:bCs/>
          <w:color w:val="FF0000"/>
          <w:u w:color="FF0000"/>
        </w:rPr>
        <w:t>գիտելիքների</w:t>
      </w:r>
      <w:proofErr w:type="spellEnd"/>
      <w:r w:rsidRPr="00407441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proofErr w:type="spellStart"/>
      <w:r w:rsidRPr="00407441">
        <w:rPr>
          <w:rFonts w:ascii="Arial" w:hAnsi="Arial" w:cs="Arial"/>
          <w:b/>
          <w:bCs/>
          <w:color w:val="FF0000"/>
          <w:u w:color="FF0000"/>
        </w:rPr>
        <w:t>ստուգում</w:t>
      </w:r>
      <w:proofErr w:type="spellEnd"/>
      <w:r w:rsidRPr="00407441">
        <w:rPr>
          <w:rFonts w:ascii="Arial" w:hAnsi="Arial" w:cs="Arial"/>
          <w:b/>
          <w:bCs/>
          <w:color w:val="FF0000"/>
          <w:u w:color="FF0000"/>
        </w:rPr>
        <w:t>։</w:t>
      </w:r>
      <w:r w:rsidRPr="00407441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</w:p>
    <w:p w14:paraId="0860DA06" w14:textId="77777777" w:rsidR="00AE38F0" w:rsidRPr="00407441" w:rsidRDefault="00AE38F0" w:rsidP="00AE38F0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proofErr w:type="spellStart"/>
      <w:r w:rsidRPr="00407441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Դասասկզբյան</w:t>
      </w:r>
      <w:proofErr w:type="spellEnd"/>
      <w:r w:rsidRPr="00407441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407441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հարց</w:t>
      </w:r>
      <w:proofErr w:type="spellEnd"/>
      <w:r w:rsidRPr="00407441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407441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ու</w:t>
      </w:r>
      <w:proofErr w:type="spellEnd"/>
      <w:r w:rsidRPr="00407441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407441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պատասխան</w:t>
      </w:r>
      <w:proofErr w:type="spellEnd"/>
      <w:r w:rsidRPr="00407441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407441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աշակերտների</w:t>
      </w:r>
      <w:proofErr w:type="spellEnd"/>
      <w:r w:rsidRPr="00407441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407441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հետ</w:t>
      </w:r>
      <w:proofErr w:type="spellEnd"/>
    </w:p>
    <w:p w14:paraId="0698C0B8" w14:textId="77777777" w:rsidR="00AE38F0" w:rsidRPr="00407441" w:rsidRDefault="00AE38F0" w:rsidP="00AE38F0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07441">
        <w:rPr>
          <w:rFonts w:ascii="Arial" w:hAnsi="Arial" w:cs="Arial"/>
          <w:b/>
          <w:bCs/>
          <w:sz w:val="24"/>
          <w:szCs w:val="24"/>
        </w:rPr>
        <w:t>Դասը</w:t>
      </w:r>
      <w:proofErr w:type="spellEnd"/>
      <w:r w:rsidRPr="0040744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7441">
        <w:rPr>
          <w:rFonts w:ascii="Arial" w:hAnsi="Arial" w:cs="Arial"/>
          <w:b/>
          <w:bCs/>
          <w:sz w:val="24"/>
          <w:szCs w:val="24"/>
        </w:rPr>
        <w:t>սկսել</w:t>
      </w:r>
      <w:proofErr w:type="spellEnd"/>
      <w:r w:rsidRPr="0040744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7441">
        <w:rPr>
          <w:rFonts w:ascii="Arial" w:hAnsi="Arial" w:cs="Arial"/>
          <w:b/>
          <w:bCs/>
          <w:sz w:val="24"/>
          <w:szCs w:val="24"/>
        </w:rPr>
        <w:t>դպրոցի</w:t>
      </w:r>
      <w:proofErr w:type="spellEnd"/>
      <w:r w:rsidRPr="0040744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7441">
        <w:rPr>
          <w:rFonts w:ascii="Arial" w:hAnsi="Arial" w:cs="Arial"/>
          <w:b/>
          <w:bCs/>
          <w:sz w:val="24"/>
          <w:szCs w:val="24"/>
        </w:rPr>
        <w:t>ուխտով</w:t>
      </w:r>
      <w:proofErr w:type="spellEnd"/>
      <w:r w:rsidRPr="00407441">
        <w:rPr>
          <w:rFonts w:ascii="Arial" w:hAnsi="Arial" w:cs="Arial"/>
          <w:b/>
          <w:bCs/>
          <w:sz w:val="24"/>
          <w:szCs w:val="24"/>
        </w:rPr>
        <w:t xml:space="preserve">։ </w:t>
      </w:r>
      <w:proofErr w:type="spellStart"/>
      <w:r w:rsidRPr="00407441">
        <w:rPr>
          <w:rFonts w:ascii="Arial" w:hAnsi="Arial" w:cs="Arial"/>
          <w:sz w:val="24"/>
          <w:szCs w:val="24"/>
        </w:rPr>
        <w:t>Անհրաժեշտության</w:t>
      </w:r>
      <w:proofErr w:type="spellEnd"/>
      <w:r w:rsidRPr="0040744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07441">
        <w:rPr>
          <w:rFonts w:ascii="Arial" w:hAnsi="Arial" w:cs="Arial"/>
          <w:sz w:val="24"/>
          <w:szCs w:val="24"/>
        </w:rPr>
        <w:t>դեպքում</w:t>
      </w:r>
      <w:proofErr w:type="spellEnd"/>
      <w:r w:rsidRPr="0040744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07441">
        <w:rPr>
          <w:rFonts w:ascii="Arial" w:hAnsi="Arial" w:cs="Arial"/>
          <w:sz w:val="24"/>
          <w:szCs w:val="24"/>
        </w:rPr>
        <w:t>ուխտի</w:t>
      </w:r>
      <w:proofErr w:type="spellEnd"/>
      <w:r w:rsidRPr="0040744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07441">
        <w:rPr>
          <w:rFonts w:ascii="Arial" w:hAnsi="Arial" w:cs="Arial"/>
          <w:sz w:val="24"/>
          <w:szCs w:val="24"/>
        </w:rPr>
        <w:t>տեքստը</w:t>
      </w:r>
      <w:proofErr w:type="spellEnd"/>
      <w:r w:rsidRPr="0040744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07441">
        <w:rPr>
          <w:rFonts w:ascii="Arial" w:hAnsi="Arial" w:cs="Arial"/>
          <w:sz w:val="24"/>
          <w:szCs w:val="24"/>
        </w:rPr>
        <w:t>նորից</w:t>
      </w:r>
      <w:proofErr w:type="spellEnd"/>
      <w:r w:rsidRPr="0040744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07441">
        <w:rPr>
          <w:rFonts w:ascii="Arial" w:hAnsi="Arial" w:cs="Arial"/>
          <w:sz w:val="24"/>
          <w:szCs w:val="24"/>
        </w:rPr>
        <w:t>մեկնաբանել</w:t>
      </w:r>
      <w:proofErr w:type="spellEnd"/>
      <w:r w:rsidRPr="00407441">
        <w:rPr>
          <w:rFonts w:ascii="Arial" w:hAnsi="Arial" w:cs="Arial"/>
          <w:sz w:val="24"/>
          <w:szCs w:val="24"/>
        </w:rPr>
        <w:t>։</w:t>
      </w:r>
    </w:p>
    <w:p w14:paraId="531318EF" w14:textId="2EF5D90A" w:rsidR="00F02E03" w:rsidRPr="00407441" w:rsidRDefault="000B3C49" w:rsidP="00AE38F0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407441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Գրականություն – «Արտիստը», Մաս 1-ին</w:t>
      </w:r>
    </w:p>
    <w:p w14:paraId="28940E2E" w14:textId="21F27002" w:rsidR="000B3C49" w:rsidRPr="00407441" w:rsidRDefault="000B3C49" w:rsidP="000B3C49">
      <w:pPr>
        <w:pStyle w:val="ListParagraph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407441">
        <w:rPr>
          <w:rFonts w:ascii="Arial" w:hAnsi="Arial" w:cs="Arial"/>
          <w:sz w:val="24"/>
          <w:szCs w:val="24"/>
          <w:lang w:val="hy-AM"/>
        </w:rPr>
        <w:t>Կարողանալ պատմվածքը վերարտադրել սեփական խոսքերով և պատասխանել հետևյալ հարցերին՝</w:t>
      </w:r>
    </w:p>
    <w:p w14:paraId="7E7A3D79" w14:textId="5B6B62BE" w:rsidR="000B3C49" w:rsidRPr="00407441" w:rsidRDefault="000B3C49" w:rsidP="000B3C49">
      <w:pPr>
        <w:pStyle w:val="ListParagraph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407441">
        <w:rPr>
          <w:rFonts w:ascii="Arial" w:hAnsi="Arial" w:cs="Arial"/>
          <w:sz w:val="24"/>
          <w:szCs w:val="24"/>
          <w:lang w:val="hy-AM"/>
        </w:rPr>
        <w:t>ԻՆչու՞ էին Լ</w:t>
      </w:r>
      <w:r w:rsidR="00407441">
        <w:rPr>
          <w:rFonts w:ascii="Arial" w:hAnsi="Arial" w:cs="Arial"/>
          <w:sz w:val="24"/>
          <w:szCs w:val="24"/>
          <w:lang w:val="hy-AM"/>
        </w:rPr>
        <w:t>և</w:t>
      </w:r>
      <w:r w:rsidRPr="00407441">
        <w:rPr>
          <w:rFonts w:ascii="Arial" w:hAnsi="Arial" w:cs="Arial"/>
          <w:sz w:val="24"/>
          <w:szCs w:val="24"/>
          <w:lang w:val="hy-AM"/>
        </w:rPr>
        <w:t>ոնին «արտիստ» ասում։</w:t>
      </w:r>
    </w:p>
    <w:p w14:paraId="6CBFCCD3" w14:textId="32953C1A" w:rsidR="000B3C49" w:rsidRPr="00407441" w:rsidRDefault="000B3C49" w:rsidP="000B3C49">
      <w:pPr>
        <w:pStyle w:val="ListParagraph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407441">
        <w:rPr>
          <w:rFonts w:ascii="Arial" w:hAnsi="Arial" w:cs="Arial"/>
          <w:sz w:val="24"/>
          <w:szCs w:val="24"/>
          <w:lang w:val="hy-AM"/>
        </w:rPr>
        <w:t>Ինչպիսի՞ մարդուն կհամարեիր արտիստ</w:t>
      </w:r>
    </w:p>
    <w:p w14:paraId="1AD65686" w14:textId="20D41B78" w:rsidR="000B3C49" w:rsidRPr="00407441" w:rsidRDefault="000B3C49" w:rsidP="00AE38F0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407441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645A4BA5" w14:textId="77777777" w:rsidR="000B3C49" w:rsidRPr="00407441" w:rsidRDefault="000B3C49" w:rsidP="000B3C49">
      <w:pPr>
        <w:pStyle w:val="ListParagraph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4"/>
          <w:szCs w:val="24"/>
        </w:rPr>
      </w:pPr>
      <w:proofErr w:type="spellStart"/>
      <w:r w:rsidRPr="00407441">
        <w:rPr>
          <w:rFonts w:ascii="Arial" w:hAnsi="Arial" w:cs="Arial"/>
          <w:sz w:val="24"/>
          <w:szCs w:val="24"/>
        </w:rPr>
        <w:t>Վերհիշել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441">
        <w:rPr>
          <w:rFonts w:ascii="Arial" w:hAnsi="Arial" w:cs="Arial"/>
          <w:sz w:val="24"/>
          <w:szCs w:val="24"/>
        </w:rPr>
        <w:t>հետևյալ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441">
        <w:rPr>
          <w:rFonts w:ascii="Arial" w:hAnsi="Arial" w:cs="Arial"/>
          <w:sz w:val="24"/>
          <w:szCs w:val="24"/>
        </w:rPr>
        <w:t>արտահայտությունների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441">
        <w:rPr>
          <w:rFonts w:ascii="Arial" w:hAnsi="Arial" w:cs="Arial"/>
          <w:sz w:val="24"/>
          <w:szCs w:val="24"/>
        </w:rPr>
        <w:t>բացատրությունները</w:t>
      </w:r>
      <w:proofErr w:type="spellEnd"/>
      <w:r w:rsidRPr="00407441">
        <w:rPr>
          <w:rFonts w:ascii="Arial" w:hAnsi="Arial" w:cs="Arial"/>
          <w:sz w:val="24"/>
          <w:szCs w:val="24"/>
        </w:rPr>
        <w:t>։</w:t>
      </w:r>
    </w:p>
    <w:p w14:paraId="7714DB8B" w14:textId="4CD4F49B" w:rsidR="000B3C49" w:rsidRPr="00407441" w:rsidRDefault="000B3C49" w:rsidP="000B3C49">
      <w:pPr>
        <w:pStyle w:val="ListParagraph"/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4"/>
          <w:szCs w:val="24"/>
        </w:rPr>
      </w:pPr>
      <w:bookmarkStart w:id="0" w:name="_Hlk119098713"/>
      <w:proofErr w:type="spellStart"/>
      <w:r w:rsidRPr="00407441">
        <w:rPr>
          <w:rFonts w:ascii="Arial" w:hAnsi="Arial" w:cs="Arial"/>
          <w:sz w:val="24"/>
          <w:szCs w:val="24"/>
        </w:rPr>
        <w:t>երես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441">
        <w:rPr>
          <w:rFonts w:ascii="Arial" w:hAnsi="Arial" w:cs="Arial"/>
          <w:sz w:val="24"/>
          <w:szCs w:val="24"/>
        </w:rPr>
        <w:t>դարձնել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441">
        <w:rPr>
          <w:rFonts w:ascii="Arial" w:hAnsi="Arial" w:cs="Arial"/>
          <w:sz w:val="24"/>
          <w:szCs w:val="24"/>
        </w:rPr>
        <w:t>որ</w:t>
      </w:r>
      <w:r w:rsidR="00407441">
        <w:rPr>
          <w:rFonts w:ascii="Arial" w:hAnsi="Arial" w:cs="Arial"/>
          <w:sz w:val="24"/>
          <w:szCs w:val="24"/>
        </w:rPr>
        <w:t>և</w:t>
      </w:r>
      <w:r w:rsidRPr="00407441">
        <w:rPr>
          <w:rFonts w:ascii="Arial" w:hAnsi="Arial" w:cs="Arial"/>
          <w:sz w:val="24"/>
          <w:szCs w:val="24"/>
        </w:rPr>
        <w:t>է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441">
        <w:rPr>
          <w:rFonts w:ascii="Arial" w:hAnsi="Arial" w:cs="Arial"/>
          <w:sz w:val="24"/>
          <w:szCs w:val="24"/>
        </w:rPr>
        <w:t>մեկից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407441">
        <w:rPr>
          <w:rFonts w:ascii="Arial" w:hAnsi="Arial" w:cs="Arial"/>
          <w:sz w:val="24"/>
          <w:szCs w:val="24"/>
        </w:rPr>
        <w:t>հրաժարվել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7441">
        <w:rPr>
          <w:rFonts w:ascii="Arial" w:hAnsi="Arial" w:cs="Arial"/>
          <w:sz w:val="24"/>
          <w:szCs w:val="24"/>
        </w:rPr>
        <w:t>մոռանալ</w:t>
      </w:r>
      <w:proofErr w:type="spellEnd"/>
    </w:p>
    <w:p w14:paraId="76376532" w14:textId="77777777" w:rsidR="000B3C49" w:rsidRPr="00407441" w:rsidRDefault="000B3C49" w:rsidP="000B3C49">
      <w:pPr>
        <w:pStyle w:val="ListParagraph"/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4"/>
          <w:szCs w:val="24"/>
        </w:rPr>
      </w:pPr>
      <w:proofErr w:type="spellStart"/>
      <w:r w:rsidRPr="00407441">
        <w:rPr>
          <w:rFonts w:ascii="Arial" w:hAnsi="Arial" w:cs="Arial"/>
          <w:sz w:val="24"/>
          <w:szCs w:val="24"/>
        </w:rPr>
        <w:t>հայացքը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441">
        <w:rPr>
          <w:rFonts w:ascii="Arial" w:hAnsi="Arial" w:cs="Arial"/>
          <w:sz w:val="24"/>
          <w:szCs w:val="24"/>
        </w:rPr>
        <w:t>ձգել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407441">
        <w:rPr>
          <w:rFonts w:ascii="Arial" w:hAnsi="Arial" w:cs="Arial"/>
          <w:sz w:val="24"/>
          <w:szCs w:val="24"/>
        </w:rPr>
        <w:t>ինչ-որ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441">
        <w:rPr>
          <w:rFonts w:ascii="Arial" w:hAnsi="Arial" w:cs="Arial"/>
          <w:sz w:val="24"/>
          <w:szCs w:val="24"/>
        </w:rPr>
        <w:t>բանի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441">
        <w:rPr>
          <w:rFonts w:ascii="Arial" w:hAnsi="Arial" w:cs="Arial"/>
          <w:sz w:val="24"/>
          <w:szCs w:val="24"/>
        </w:rPr>
        <w:t>սպասել</w:t>
      </w:r>
      <w:proofErr w:type="spellEnd"/>
    </w:p>
    <w:p w14:paraId="46321930" w14:textId="77777777" w:rsidR="000B3C49" w:rsidRPr="00407441" w:rsidRDefault="000B3C49" w:rsidP="000B3C49">
      <w:pPr>
        <w:pStyle w:val="ListParagraph"/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4"/>
          <w:szCs w:val="24"/>
        </w:rPr>
      </w:pPr>
      <w:proofErr w:type="spellStart"/>
      <w:r w:rsidRPr="00407441">
        <w:rPr>
          <w:rFonts w:ascii="Arial" w:hAnsi="Arial" w:cs="Arial"/>
          <w:sz w:val="24"/>
          <w:szCs w:val="24"/>
        </w:rPr>
        <w:t>նորածնի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441">
        <w:rPr>
          <w:rFonts w:ascii="Arial" w:hAnsi="Arial" w:cs="Arial"/>
          <w:sz w:val="24"/>
          <w:szCs w:val="24"/>
        </w:rPr>
        <w:t>պես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441">
        <w:rPr>
          <w:rFonts w:ascii="Arial" w:hAnsi="Arial" w:cs="Arial"/>
          <w:sz w:val="24"/>
          <w:szCs w:val="24"/>
        </w:rPr>
        <w:t>ազնիվ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407441">
        <w:rPr>
          <w:rFonts w:ascii="Arial" w:hAnsi="Arial" w:cs="Arial"/>
          <w:sz w:val="24"/>
          <w:szCs w:val="24"/>
        </w:rPr>
        <w:t>շատ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441">
        <w:rPr>
          <w:rFonts w:ascii="Arial" w:hAnsi="Arial" w:cs="Arial"/>
          <w:sz w:val="24"/>
          <w:szCs w:val="24"/>
        </w:rPr>
        <w:t>ազնիվ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441">
        <w:rPr>
          <w:rFonts w:ascii="Arial" w:hAnsi="Arial" w:cs="Arial"/>
          <w:sz w:val="24"/>
          <w:szCs w:val="24"/>
        </w:rPr>
        <w:t>լինել</w:t>
      </w:r>
      <w:proofErr w:type="spellEnd"/>
    </w:p>
    <w:p w14:paraId="0AFD212E" w14:textId="698E9AB3" w:rsidR="000B3C49" w:rsidRPr="00407441" w:rsidRDefault="000B3C49" w:rsidP="000B3C49">
      <w:pPr>
        <w:pStyle w:val="ListParagraph"/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4"/>
          <w:szCs w:val="24"/>
        </w:rPr>
      </w:pPr>
      <w:proofErr w:type="spellStart"/>
      <w:r w:rsidRPr="00407441">
        <w:rPr>
          <w:rFonts w:ascii="Arial" w:hAnsi="Arial" w:cs="Arial"/>
          <w:sz w:val="24"/>
          <w:szCs w:val="24"/>
        </w:rPr>
        <w:t>հաճենալ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407441">
        <w:rPr>
          <w:rFonts w:ascii="Arial" w:hAnsi="Arial" w:cs="Arial"/>
          <w:sz w:val="24"/>
          <w:szCs w:val="24"/>
        </w:rPr>
        <w:t>որ</w:t>
      </w:r>
      <w:r w:rsidR="00407441">
        <w:rPr>
          <w:rFonts w:ascii="Arial" w:hAnsi="Arial" w:cs="Arial"/>
          <w:sz w:val="24"/>
          <w:szCs w:val="24"/>
        </w:rPr>
        <w:t>և</w:t>
      </w:r>
      <w:r w:rsidRPr="00407441">
        <w:rPr>
          <w:rFonts w:ascii="Arial" w:hAnsi="Arial" w:cs="Arial"/>
          <w:sz w:val="24"/>
          <w:szCs w:val="24"/>
        </w:rPr>
        <w:t>է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441">
        <w:rPr>
          <w:rFonts w:ascii="Arial" w:hAnsi="Arial" w:cs="Arial"/>
          <w:sz w:val="24"/>
          <w:szCs w:val="24"/>
        </w:rPr>
        <w:t>բան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441">
        <w:rPr>
          <w:rFonts w:ascii="Arial" w:hAnsi="Arial" w:cs="Arial"/>
          <w:sz w:val="24"/>
          <w:szCs w:val="24"/>
        </w:rPr>
        <w:t>անել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7441">
        <w:rPr>
          <w:rFonts w:ascii="Arial" w:hAnsi="Arial" w:cs="Arial"/>
          <w:sz w:val="24"/>
          <w:szCs w:val="24"/>
        </w:rPr>
        <w:t>որ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441">
        <w:rPr>
          <w:rFonts w:ascii="Arial" w:hAnsi="Arial" w:cs="Arial"/>
          <w:sz w:val="24"/>
          <w:szCs w:val="24"/>
        </w:rPr>
        <w:t>դուր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441">
        <w:rPr>
          <w:rFonts w:ascii="Arial" w:hAnsi="Arial" w:cs="Arial"/>
          <w:sz w:val="24"/>
          <w:szCs w:val="24"/>
        </w:rPr>
        <w:t>գալ</w:t>
      </w:r>
      <w:proofErr w:type="spellEnd"/>
    </w:p>
    <w:p w14:paraId="2BEE93EA" w14:textId="77777777" w:rsidR="000B3C49" w:rsidRPr="00407441" w:rsidRDefault="000B3C49" w:rsidP="000B3C49">
      <w:pPr>
        <w:pStyle w:val="ListParagraph"/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4"/>
          <w:szCs w:val="24"/>
        </w:rPr>
      </w:pPr>
      <w:proofErr w:type="spellStart"/>
      <w:r w:rsidRPr="00407441">
        <w:rPr>
          <w:rFonts w:ascii="Arial" w:hAnsi="Arial" w:cs="Arial"/>
          <w:sz w:val="24"/>
          <w:szCs w:val="24"/>
        </w:rPr>
        <w:t>սիրտը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441">
        <w:rPr>
          <w:rFonts w:ascii="Arial" w:hAnsi="Arial" w:cs="Arial"/>
          <w:sz w:val="24"/>
          <w:szCs w:val="24"/>
        </w:rPr>
        <w:t>օբկիանոս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441">
        <w:rPr>
          <w:rFonts w:ascii="Arial" w:hAnsi="Arial" w:cs="Arial"/>
          <w:sz w:val="24"/>
          <w:szCs w:val="24"/>
        </w:rPr>
        <w:t>լինել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407441">
        <w:rPr>
          <w:rFonts w:ascii="Arial" w:hAnsi="Arial" w:cs="Arial"/>
          <w:sz w:val="24"/>
          <w:szCs w:val="24"/>
        </w:rPr>
        <w:t>լավ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7441">
        <w:rPr>
          <w:rFonts w:ascii="Arial" w:hAnsi="Arial" w:cs="Arial"/>
          <w:sz w:val="24"/>
          <w:szCs w:val="24"/>
        </w:rPr>
        <w:t>մեծ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441">
        <w:rPr>
          <w:rFonts w:ascii="Arial" w:hAnsi="Arial" w:cs="Arial"/>
          <w:sz w:val="24"/>
          <w:szCs w:val="24"/>
        </w:rPr>
        <w:t>սիրտ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441">
        <w:rPr>
          <w:rFonts w:ascii="Arial" w:hAnsi="Arial" w:cs="Arial"/>
          <w:sz w:val="24"/>
          <w:szCs w:val="24"/>
        </w:rPr>
        <w:t>ունենալ</w:t>
      </w:r>
      <w:proofErr w:type="spellEnd"/>
    </w:p>
    <w:p w14:paraId="7AAD464E" w14:textId="694A3147" w:rsidR="000B3C49" w:rsidRPr="00407441" w:rsidRDefault="000B3C49" w:rsidP="000B3C49">
      <w:pPr>
        <w:pStyle w:val="ListParagraph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4"/>
          <w:szCs w:val="24"/>
        </w:rPr>
      </w:pPr>
      <w:proofErr w:type="spellStart"/>
      <w:r w:rsidRPr="00407441">
        <w:rPr>
          <w:rFonts w:ascii="Arial" w:hAnsi="Arial" w:cs="Arial"/>
          <w:sz w:val="24"/>
          <w:szCs w:val="24"/>
        </w:rPr>
        <w:t>հարցուփորձ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441">
        <w:rPr>
          <w:rFonts w:ascii="Arial" w:hAnsi="Arial" w:cs="Arial"/>
          <w:sz w:val="24"/>
          <w:szCs w:val="24"/>
        </w:rPr>
        <w:t>անել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407441">
        <w:rPr>
          <w:rFonts w:ascii="Arial" w:hAnsi="Arial" w:cs="Arial"/>
          <w:sz w:val="24"/>
          <w:szCs w:val="24"/>
        </w:rPr>
        <w:t>հետաքրքրվել</w:t>
      </w:r>
      <w:proofErr w:type="spellEnd"/>
      <w:r w:rsidRPr="00407441">
        <w:rPr>
          <w:rFonts w:ascii="Arial" w:hAnsi="Arial" w:cs="Arial"/>
          <w:sz w:val="24"/>
          <w:szCs w:val="24"/>
        </w:rPr>
        <w:t xml:space="preserve"> </w:t>
      </w:r>
      <w:bookmarkEnd w:id="0"/>
    </w:p>
    <w:p w14:paraId="5E5167DA" w14:textId="77777777" w:rsidR="000B3C49" w:rsidRPr="00407441" w:rsidRDefault="000B3C49" w:rsidP="000B3C4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800"/>
        <w:contextualSpacing/>
        <w:rPr>
          <w:rFonts w:ascii="Arial" w:hAnsi="Arial" w:cs="Arial"/>
          <w:sz w:val="24"/>
          <w:szCs w:val="24"/>
        </w:rPr>
      </w:pPr>
    </w:p>
    <w:p w14:paraId="21A1600F" w14:textId="034994B1" w:rsidR="000B3C49" w:rsidRPr="00407441" w:rsidRDefault="000B3C49" w:rsidP="000B3C49">
      <w:pPr>
        <w:pStyle w:val="ListParagraph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4"/>
          <w:szCs w:val="24"/>
          <w:lang w:val="hy-AM"/>
        </w:rPr>
      </w:pPr>
      <w:r w:rsidRPr="00407441">
        <w:rPr>
          <w:rFonts w:ascii="Arial" w:hAnsi="Arial" w:cs="Arial"/>
          <w:sz w:val="24"/>
          <w:szCs w:val="24"/>
          <w:lang w:val="hy-AM"/>
        </w:rPr>
        <w:t>Վերհիշել հետևյալ բառերի հոմանիշները</w:t>
      </w:r>
    </w:p>
    <w:p w14:paraId="67D074EE" w14:textId="77777777" w:rsidR="000B3C49" w:rsidRPr="00407441" w:rsidRDefault="000B3C49" w:rsidP="000B3C49">
      <w:pPr>
        <w:pStyle w:val="ListParagraph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4"/>
          <w:szCs w:val="24"/>
          <w:lang w:val="hy-AM"/>
        </w:rPr>
      </w:pPr>
      <w:r w:rsidRPr="00407441">
        <w:rPr>
          <w:rFonts w:ascii="Arial" w:hAnsi="Arial" w:cs="Arial"/>
          <w:sz w:val="24"/>
          <w:szCs w:val="24"/>
          <w:lang w:val="hy-AM"/>
        </w:rPr>
        <w:t>միջավայր-շրջապատ</w:t>
      </w:r>
    </w:p>
    <w:p w14:paraId="4322B317" w14:textId="77777777" w:rsidR="000B3C49" w:rsidRPr="00407441" w:rsidRDefault="000B3C49" w:rsidP="000B3C49">
      <w:pPr>
        <w:pStyle w:val="ListParagraph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4"/>
          <w:szCs w:val="24"/>
          <w:lang w:val="hy-AM"/>
        </w:rPr>
      </w:pPr>
      <w:r w:rsidRPr="00407441">
        <w:rPr>
          <w:rFonts w:ascii="Arial" w:hAnsi="Arial" w:cs="Arial"/>
          <w:sz w:val="24"/>
          <w:szCs w:val="24"/>
          <w:lang w:val="hy-AM"/>
        </w:rPr>
        <w:t>բնակվել – ապրել</w:t>
      </w:r>
    </w:p>
    <w:p w14:paraId="253D5106" w14:textId="77777777" w:rsidR="000B3C49" w:rsidRPr="00407441" w:rsidRDefault="000B3C49" w:rsidP="000B3C49">
      <w:pPr>
        <w:pStyle w:val="ListParagraph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4"/>
          <w:szCs w:val="24"/>
          <w:lang w:val="hy-AM"/>
        </w:rPr>
      </w:pPr>
      <w:r w:rsidRPr="00407441">
        <w:rPr>
          <w:rFonts w:ascii="Arial" w:hAnsi="Arial" w:cs="Arial"/>
          <w:sz w:val="24"/>
          <w:szCs w:val="24"/>
          <w:lang w:val="hy-AM"/>
        </w:rPr>
        <w:t>ուսանել-սովորել</w:t>
      </w:r>
    </w:p>
    <w:p w14:paraId="3C5A1A96" w14:textId="0D4AD331" w:rsidR="000B3C49" w:rsidRPr="00407441" w:rsidRDefault="000B3C49" w:rsidP="000B3C49">
      <w:pPr>
        <w:pStyle w:val="ListParagraph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4"/>
          <w:szCs w:val="24"/>
          <w:lang w:val="hy-AM"/>
        </w:rPr>
      </w:pPr>
      <w:r w:rsidRPr="00407441">
        <w:rPr>
          <w:rFonts w:ascii="Arial" w:hAnsi="Arial" w:cs="Arial"/>
          <w:sz w:val="24"/>
          <w:szCs w:val="24"/>
          <w:lang w:val="hy-AM"/>
        </w:rPr>
        <w:t xml:space="preserve">մթնոլորտ – օդ  </w:t>
      </w:r>
    </w:p>
    <w:p w14:paraId="0A94C430" w14:textId="77777777" w:rsidR="000B3C49" w:rsidRPr="00407441" w:rsidRDefault="000B3C49" w:rsidP="000B3C4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800"/>
        <w:contextualSpacing/>
        <w:rPr>
          <w:rFonts w:ascii="Arial" w:hAnsi="Arial" w:cs="Arial"/>
          <w:sz w:val="24"/>
          <w:szCs w:val="24"/>
          <w:lang w:val="hy-AM"/>
        </w:rPr>
      </w:pPr>
    </w:p>
    <w:p w14:paraId="03EFD5B3" w14:textId="420903A6" w:rsidR="000B3C49" w:rsidRPr="00407441" w:rsidRDefault="000B3C49" w:rsidP="007A63BC">
      <w:pPr>
        <w:pStyle w:val="ListParagraph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sz w:val="24"/>
          <w:szCs w:val="24"/>
          <w:lang w:val="hy-AM"/>
        </w:rPr>
      </w:pPr>
      <w:r w:rsidRPr="00407441">
        <w:rPr>
          <w:rFonts w:ascii="Arial" w:hAnsi="Arial" w:cs="Arial"/>
          <w:sz w:val="24"/>
          <w:szCs w:val="24"/>
          <w:lang w:val="hy-AM"/>
        </w:rPr>
        <w:t>Վերհիշել հետևյալ բառերի հականիշները</w:t>
      </w:r>
    </w:p>
    <w:p w14:paraId="3588CD29" w14:textId="77777777" w:rsidR="000B3C49" w:rsidRPr="00407441" w:rsidRDefault="000B3C49" w:rsidP="000B3C49">
      <w:pPr>
        <w:pStyle w:val="BodyB"/>
        <w:numPr>
          <w:ilvl w:val="1"/>
          <w:numId w:val="27"/>
        </w:numPr>
        <w:rPr>
          <w:rFonts w:ascii="Arial" w:hAnsi="Arial" w:cs="Arial"/>
        </w:rPr>
      </w:pPr>
      <w:bookmarkStart w:id="1" w:name="_Hlk119098782"/>
      <w:proofErr w:type="spellStart"/>
      <w:r w:rsidRPr="00407441">
        <w:rPr>
          <w:rFonts w:ascii="Arial" w:hAnsi="Arial" w:cs="Arial"/>
        </w:rPr>
        <w:t>մշակել</w:t>
      </w:r>
      <w:proofErr w:type="spellEnd"/>
      <w:r w:rsidRPr="00407441">
        <w:rPr>
          <w:rFonts w:ascii="Arial" w:hAnsi="Arial" w:cs="Arial"/>
        </w:rPr>
        <w:t xml:space="preserve"> – </w:t>
      </w:r>
      <w:proofErr w:type="spellStart"/>
      <w:r w:rsidRPr="00407441">
        <w:rPr>
          <w:rFonts w:ascii="Arial" w:hAnsi="Arial" w:cs="Arial"/>
        </w:rPr>
        <w:t>քանդել</w:t>
      </w:r>
      <w:proofErr w:type="spellEnd"/>
    </w:p>
    <w:p w14:paraId="5C33606E" w14:textId="77777777" w:rsidR="000B3C49" w:rsidRPr="00407441" w:rsidRDefault="000B3C49" w:rsidP="000B3C49">
      <w:pPr>
        <w:pStyle w:val="BodyB"/>
        <w:numPr>
          <w:ilvl w:val="1"/>
          <w:numId w:val="27"/>
        </w:numPr>
        <w:rPr>
          <w:rFonts w:ascii="Arial" w:hAnsi="Arial" w:cs="Arial"/>
        </w:rPr>
      </w:pPr>
      <w:proofErr w:type="spellStart"/>
      <w:r w:rsidRPr="00407441">
        <w:rPr>
          <w:rFonts w:ascii="Arial" w:hAnsi="Arial" w:cs="Arial"/>
        </w:rPr>
        <w:t>զվարճալի</w:t>
      </w:r>
      <w:proofErr w:type="spellEnd"/>
      <w:r w:rsidRPr="00407441">
        <w:rPr>
          <w:rFonts w:ascii="Arial" w:hAnsi="Arial" w:cs="Arial"/>
        </w:rPr>
        <w:t xml:space="preserve"> – </w:t>
      </w:r>
      <w:proofErr w:type="spellStart"/>
      <w:r w:rsidRPr="00407441">
        <w:rPr>
          <w:rFonts w:ascii="Arial" w:hAnsi="Arial" w:cs="Arial"/>
        </w:rPr>
        <w:t>տխուր</w:t>
      </w:r>
      <w:proofErr w:type="spellEnd"/>
    </w:p>
    <w:p w14:paraId="3A074131" w14:textId="77777777" w:rsidR="000B3C49" w:rsidRPr="00407441" w:rsidRDefault="000B3C49" w:rsidP="000B3C49">
      <w:pPr>
        <w:pStyle w:val="BodyB"/>
        <w:numPr>
          <w:ilvl w:val="1"/>
          <w:numId w:val="27"/>
        </w:numPr>
        <w:rPr>
          <w:rFonts w:ascii="Arial" w:hAnsi="Arial" w:cs="Arial"/>
        </w:rPr>
      </w:pPr>
      <w:proofErr w:type="spellStart"/>
      <w:r w:rsidRPr="00407441">
        <w:rPr>
          <w:rFonts w:ascii="Arial" w:hAnsi="Arial" w:cs="Arial"/>
        </w:rPr>
        <w:t>նուրբ</w:t>
      </w:r>
      <w:proofErr w:type="spellEnd"/>
      <w:r w:rsidRPr="00407441">
        <w:rPr>
          <w:rFonts w:ascii="Arial" w:hAnsi="Arial" w:cs="Arial"/>
        </w:rPr>
        <w:t xml:space="preserve">– </w:t>
      </w:r>
      <w:proofErr w:type="spellStart"/>
      <w:r w:rsidRPr="00407441">
        <w:rPr>
          <w:rFonts w:ascii="Arial" w:hAnsi="Arial" w:cs="Arial"/>
        </w:rPr>
        <w:t>կոպիտ</w:t>
      </w:r>
      <w:proofErr w:type="spellEnd"/>
    </w:p>
    <w:p w14:paraId="435CB77D" w14:textId="5D5D0F2E" w:rsidR="000B3C49" w:rsidRPr="00407441" w:rsidRDefault="000B3C49" w:rsidP="000B3C49">
      <w:pPr>
        <w:pStyle w:val="BodyB"/>
        <w:numPr>
          <w:ilvl w:val="1"/>
          <w:numId w:val="27"/>
        </w:numPr>
        <w:rPr>
          <w:rFonts w:ascii="Arial" w:hAnsi="Arial" w:cs="Arial"/>
        </w:rPr>
      </w:pPr>
      <w:proofErr w:type="spellStart"/>
      <w:r w:rsidRPr="00407441">
        <w:rPr>
          <w:rFonts w:ascii="Arial" w:hAnsi="Arial" w:cs="Arial"/>
        </w:rPr>
        <w:t>հիվանդ</w:t>
      </w:r>
      <w:proofErr w:type="spellEnd"/>
      <w:r w:rsidRPr="00407441">
        <w:rPr>
          <w:rFonts w:ascii="Arial" w:hAnsi="Arial" w:cs="Arial"/>
        </w:rPr>
        <w:t xml:space="preserve"> –</w:t>
      </w:r>
      <w:proofErr w:type="spellStart"/>
      <w:r w:rsidRPr="00407441">
        <w:rPr>
          <w:rFonts w:ascii="Arial" w:hAnsi="Arial" w:cs="Arial"/>
        </w:rPr>
        <w:t>ա</w:t>
      </w:r>
      <w:r w:rsidRPr="00407441">
        <w:rPr>
          <w:rFonts w:ascii="Arial" w:hAnsi="Arial" w:cs="Arial"/>
          <w:u w:color="FF0000"/>
        </w:rPr>
        <w:t>ռողջ</w:t>
      </w:r>
      <w:proofErr w:type="spellEnd"/>
    </w:p>
    <w:bookmarkEnd w:id="1"/>
    <w:p w14:paraId="561C396B" w14:textId="77777777" w:rsidR="000B3C49" w:rsidRPr="00407441" w:rsidRDefault="000B3C49" w:rsidP="000B3C49">
      <w:pPr>
        <w:pStyle w:val="BodyB"/>
        <w:ind w:left="1800"/>
        <w:rPr>
          <w:rFonts w:ascii="Arial" w:hAnsi="Arial" w:cs="Arial"/>
        </w:rPr>
      </w:pPr>
    </w:p>
    <w:p w14:paraId="3879BF9B" w14:textId="49BC0A02" w:rsidR="000B3C49" w:rsidRPr="00407441" w:rsidRDefault="000B3C49" w:rsidP="000B3C49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bookmarkStart w:id="2" w:name="_Hlk119098990"/>
      <w:r w:rsidRPr="00407441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 – Բայ։ </w:t>
      </w:r>
      <w:r w:rsidRPr="00407441">
        <w:rPr>
          <w:rFonts w:ascii="Arial" w:hAnsi="Arial" w:cs="Arial"/>
          <w:sz w:val="24"/>
          <w:szCs w:val="24"/>
          <w:lang w:val="hy-AM"/>
        </w:rPr>
        <w:t>Կարողանալ վերարտադրել դասանյութը սեփական խոսքերով և պատասխանել հետևյալ հարցերին։</w:t>
      </w:r>
    </w:p>
    <w:p w14:paraId="3826CCC2" w14:textId="77777777" w:rsidR="000B3C49" w:rsidRPr="00407441" w:rsidRDefault="000B3C49" w:rsidP="000B3C49">
      <w:pPr>
        <w:pStyle w:val="ListParagraph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4"/>
          <w:szCs w:val="24"/>
          <w:lang w:val="hy-AM"/>
        </w:rPr>
      </w:pPr>
      <w:bookmarkStart w:id="3" w:name="_Hlk119099280"/>
      <w:r w:rsidRPr="00407441">
        <w:rPr>
          <w:rFonts w:ascii="Arial" w:hAnsi="Arial" w:cs="Arial"/>
          <w:sz w:val="24"/>
          <w:szCs w:val="24"/>
          <w:lang w:val="hy-AM"/>
        </w:rPr>
        <w:t>Ո՞րն է բայը։ Ի՞նչ հարցերի է պատասխանում։</w:t>
      </w:r>
    </w:p>
    <w:p w14:paraId="4389FA14" w14:textId="77777777" w:rsidR="000B3C49" w:rsidRPr="00407441" w:rsidRDefault="000B3C49" w:rsidP="000B3C49">
      <w:pPr>
        <w:pStyle w:val="ListParagraph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4"/>
          <w:szCs w:val="24"/>
          <w:lang w:val="hy-AM"/>
        </w:rPr>
      </w:pPr>
      <w:r w:rsidRPr="00407441">
        <w:rPr>
          <w:rFonts w:ascii="Arial" w:hAnsi="Arial" w:cs="Arial"/>
          <w:sz w:val="24"/>
          <w:szCs w:val="24"/>
          <w:lang w:val="hy-AM"/>
        </w:rPr>
        <w:t>Որո՞նք են բայի տեսակները։</w:t>
      </w:r>
    </w:p>
    <w:bookmarkEnd w:id="2"/>
    <w:bookmarkEnd w:id="3"/>
    <w:p w14:paraId="46334488" w14:textId="57A535DF" w:rsidR="000B3C49" w:rsidRPr="00407441" w:rsidRDefault="000B3C49" w:rsidP="000B3C4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5E378A6" w14:textId="4F546C82" w:rsidR="000B3C49" w:rsidRPr="00407441" w:rsidRDefault="000B3C49" w:rsidP="000B3C49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407441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 – Շիրվանզադեի կենսագրությունը։ </w:t>
      </w:r>
      <w:r w:rsidRPr="00407441">
        <w:rPr>
          <w:rFonts w:ascii="Arial" w:hAnsi="Arial" w:cs="Arial"/>
          <w:sz w:val="24"/>
          <w:szCs w:val="24"/>
          <w:lang w:val="hy-AM"/>
        </w:rPr>
        <w:t>Կարողանալ վերարտադրել դասանյութը սեփական խոսքերով և պատասխանել հետևյալ հարցերին։</w:t>
      </w:r>
    </w:p>
    <w:p w14:paraId="3B8A53BA" w14:textId="77777777" w:rsidR="000B3C49" w:rsidRPr="00407441" w:rsidRDefault="000B3C49" w:rsidP="000B3C49">
      <w:pPr>
        <w:pStyle w:val="ListParagraph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4"/>
          <w:szCs w:val="24"/>
          <w:lang w:val="hy-AM"/>
        </w:rPr>
      </w:pPr>
      <w:r w:rsidRPr="00407441">
        <w:rPr>
          <w:rFonts w:ascii="Arial" w:hAnsi="Arial" w:cs="Arial"/>
          <w:sz w:val="24"/>
          <w:szCs w:val="24"/>
          <w:lang w:val="hy-AM"/>
        </w:rPr>
        <w:t>Որտե՞ղ է սովորել Շիրվանզադեն։</w:t>
      </w:r>
    </w:p>
    <w:p w14:paraId="74D3A837" w14:textId="51E67ACE" w:rsidR="000B3C49" w:rsidRPr="00407441" w:rsidRDefault="000B3C49" w:rsidP="000B3C49">
      <w:pPr>
        <w:pStyle w:val="ListParagraph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4"/>
          <w:szCs w:val="24"/>
          <w:lang w:val="hy-AM"/>
        </w:rPr>
      </w:pPr>
      <w:r w:rsidRPr="00407441">
        <w:rPr>
          <w:rFonts w:ascii="Arial" w:hAnsi="Arial" w:cs="Arial"/>
          <w:sz w:val="24"/>
          <w:szCs w:val="24"/>
          <w:lang w:val="hy-AM"/>
        </w:rPr>
        <w:t>Ո՞ր ճյուղի վրա է Շիրվանզադեն մեծ ազդեցություն թողել։</w:t>
      </w:r>
    </w:p>
    <w:p w14:paraId="704A1F7A" w14:textId="77777777" w:rsidR="00F02E03" w:rsidRPr="00407441" w:rsidRDefault="00000000">
      <w:pPr>
        <w:pStyle w:val="BodyA"/>
        <w:spacing w:line="240" w:lineRule="auto"/>
        <w:rPr>
          <w:rFonts w:ascii="Arial" w:eastAsia="Arial" w:hAnsi="Arial" w:cs="Arial"/>
          <w:b/>
          <w:bCs/>
          <w:color w:val="FF0000"/>
          <w:sz w:val="24"/>
          <w:szCs w:val="24"/>
          <w:u w:val="single" w:color="FF0000"/>
        </w:rPr>
      </w:pPr>
      <w:r w:rsidRPr="00407441">
        <w:rPr>
          <w:rFonts w:ascii="Arial" w:hAnsi="Arial" w:cs="Arial"/>
          <w:b/>
          <w:bCs/>
          <w:color w:val="FF0000"/>
          <w:sz w:val="24"/>
          <w:szCs w:val="24"/>
          <w:u w:val="single" w:color="FF0000"/>
        </w:rPr>
        <w:t>ՆՈՐ ԴԱՍ</w:t>
      </w:r>
    </w:p>
    <w:p w14:paraId="66A68D52" w14:textId="5AB7D7CE" w:rsidR="00F02E03" w:rsidRPr="00407441" w:rsidRDefault="00000000">
      <w:pPr>
        <w:pStyle w:val="BodyA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color w:val="FF0000"/>
          <w:sz w:val="24"/>
          <w:szCs w:val="24"/>
        </w:rPr>
      </w:pPr>
      <w:bookmarkStart w:id="4" w:name="_Hlk113569202"/>
      <w:proofErr w:type="spellStart"/>
      <w:r w:rsidRPr="00407441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Գրականություն</w:t>
      </w:r>
      <w:proofErr w:type="spellEnd"/>
      <w:r w:rsidRPr="00407441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</w:t>
      </w:r>
      <w:r w:rsidR="007A63BC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–</w:t>
      </w:r>
      <w:r w:rsidRPr="00407441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</w:t>
      </w:r>
      <w:bookmarkEnd w:id="4"/>
      <w:r w:rsidR="007A63BC" w:rsidRPr="007A63BC">
        <w:rPr>
          <w:rFonts w:ascii="Arial" w:hAnsi="Arial" w:cs="Arial"/>
          <w:b/>
          <w:bCs/>
          <w:color w:val="000000" w:themeColor="text1"/>
          <w:sz w:val="24"/>
          <w:szCs w:val="24"/>
          <w:u w:color="FF0000"/>
          <w:lang w:val="hy-AM"/>
        </w:rPr>
        <w:t>«Քելե՛, լաո»</w:t>
      </w:r>
      <w:r w:rsidR="007A63BC">
        <w:rPr>
          <w:rFonts w:ascii="Arial" w:hAnsi="Arial" w:cs="Arial"/>
          <w:b/>
          <w:bCs/>
          <w:color w:val="000000" w:themeColor="text1"/>
          <w:sz w:val="24"/>
          <w:szCs w:val="24"/>
          <w:u w:color="FF0000"/>
          <w:lang w:val="hy-AM"/>
        </w:rPr>
        <w:t>, Սիլվա Կապուտիկյան, էջ 157</w:t>
      </w:r>
    </w:p>
    <w:p w14:paraId="1E886253" w14:textId="06E6875A" w:rsidR="00F02E03" w:rsidRPr="00407441" w:rsidRDefault="00000000">
      <w:pPr>
        <w:pStyle w:val="Body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proofErr w:type="spellStart"/>
      <w:r w:rsidRPr="00407441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Քերականություն</w:t>
      </w:r>
      <w:proofErr w:type="spellEnd"/>
      <w:r w:rsidRPr="00407441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– </w:t>
      </w:r>
      <w:r w:rsidR="00502D82">
        <w:rPr>
          <w:rFonts w:ascii="Arial" w:hAnsi="Arial" w:cs="Arial"/>
          <w:b/>
          <w:bCs/>
          <w:color w:val="FF0000"/>
          <w:sz w:val="24"/>
          <w:szCs w:val="24"/>
          <w:u w:color="FF0000"/>
          <w:lang w:val="hy-AM"/>
        </w:rPr>
        <w:t xml:space="preserve">կրկնություն, </w:t>
      </w:r>
      <w:proofErr w:type="spellStart"/>
      <w:r w:rsidRPr="00407441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Բայ</w:t>
      </w:r>
      <w:proofErr w:type="spellEnd"/>
      <w:r w:rsidRPr="00407441">
        <w:rPr>
          <w:rFonts w:ascii="Arial" w:hAnsi="Arial" w:cs="Arial"/>
          <w:sz w:val="24"/>
          <w:szCs w:val="24"/>
          <w:u w:color="FF0000"/>
        </w:rPr>
        <w:t xml:space="preserve">։ </w:t>
      </w:r>
      <w:proofErr w:type="spellStart"/>
      <w:r w:rsidRPr="00407441">
        <w:rPr>
          <w:rFonts w:ascii="Arial" w:hAnsi="Arial" w:cs="Arial"/>
          <w:sz w:val="24"/>
          <w:szCs w:val="24"/>
          <w:u w:color="FF0000"/>
        </w:rPr>
        <w:t>Տեսակները</w:t>
      </w:r>
      <w:proofErr w:type="spellEnd"/>
      <w:r w:rsidRPr="00407441">
        <w:rPr>
          <w:rFonts w:ascii="Arial" w:hAnsi="Arial" w:cs="Arial"/>
          <w:sz w:val="24"/>
          <w:szCs w:val="24"/>
          <w:u w:color="FF0000"/>
        </w:rPr>
        <w:t>։</w:t>
      </w:r>
      <w:r w:rsidR="00502D82">
        <w:rPr>
          <w:rFonts w:ascii="Arial" w:hAnsi="Arial" w:cs="Arial"/>
          <w:sz w:val="24"/>
          <w:szCs w:val="24"/>
          <w:u w:color="FF0000"/>
          <w:lang w:val="hy-AM"/>
        </w:rPr>
        <w:t xml:space="preserve"> Էջ 78-89</w:t>
      </w:r>
    </w:p>
    <w:p w14:paraId="7130D454" w14:textId="668CA962" w:rsidR="00F02E03" w:rsidRPr="00407441" w:rsidRDefault="00000000">
      <w:pPr>
        <w:pStyle w:val="Body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proofErr w:type="spellStart"/>
      <w:r w:rsidRPr="00407441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lastRenderedPageBreak/>
        <w:t>Բառագիտություն</w:t>
      </w:r>
      <w:proofErr w:type="spellEnd"/>
      <w:r w:rsidRPr="00407441">
        <w:rPr>
          <w:rFonts w:ascii="Arial" w:hAnsi="Arial" w:cs="Arial"/>
          <w:sz w:val="24"/>
          <w:szCs w:val="24"/>
          <w:u w:color="FF0000"/>
        </w:rPr>
        <w:t xml:space="preserve"> – </w:t>
      </w:r>
      <w:proofErr w:type="spellStart"/>
      <w:r w:rsidRPr="00407441">
        <w:rPr>
          <w:rFonts w:ascii="Arial" w:hAnsi="Arial" w:cs="Arial"/>
          <w:sz w:val="24"/>
          <w:szCs w:val="24"/>
          <w:u w:color="FF0000"/>
        </w:rPr>
        <w:t>թեմատիկ</w:t>
      </w:r>
      <w:proofErr w:type="spellEnd"/>
      <w:r w:rsidRPr="00407441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407441">
        <w:rPr>
          <w:rFonts w:ascii="Arial" w:hAnsi="Arial" w:cs="Arial"/>
          <w:sz w:val="24"/>
          <w:szCs w:val="24"/>
          <w:u w:color="FF0000"/>
        </w:rPr>
        <w:t>բառերի</w:t>
      </w:r>
      <w:proofErr w:type="spellEnd"/>
      <w:r w:rsidRPr="00407441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407441">
        <w:rPr>
          <w:rFonts w:ascii="Arial" w:hAnsi="Arial" w:cs="Arial"/>
          <w:sz w:val="24"/>
          <w:szCs w:val="24"/>
          <w:u w:color="FF0000"/>
        </w:rPr>
        <w:t>բացատրություն</w:t>
      </w:r>
      <w:proofErr w:type="spellEnd"/>
      <w:r w:rsidRPr="00407441">
        <w:rPr>
          <w:rFonts w:ascii="Arial" w:hAnsi="Arial" w:cs="Arial"/>
          <w:sz w:val="24"/>
          <w:szCs w:val="24"/>
          <w:u w:color="FF0000"/>
        </w:rPr>
        <w:t xml:space="preserve">, </w:t>
      </w:r>
      <w:proofErr w:type="spellStart"/>
      <w:r w:rsidRPr="00407441">
        <w:rPr>
          <w:rFonts w:ascii="Arial" w:hAnsi="Arial" w:cs="Arial"/>
          <w:sz w:val="24"/>
          <w:szCs w:val="24"/>
          <w:u w:color="FF0000"/>
        </w:rPr>
        <w:t>հոմանիշներ</w:t>
      </w:r>
      <w:proofErr w:type="spellEnd"/>
      <w:r w:rsidR="00AE38F0" w:rsidRPr="00407441">
        <w:rPr>
          <w:rFonts w:ascii="Arial" w:hAnsi="Arial" w:cs="Arial"/>
          <w:sz w:val="24"/>
          <w:szCs w:val="24"/>
          <w:u w:color="FF0000"/>
          <w:lang w:val="hy-AM"/>
        </w:rPr>
        <w:t xml:space="preserve">, </w:t>
      </w:r>
      <w:proofErr w:type="spellStart"/>
      <w:r w:rsidRPr="00407441">
        <w:rPr>
          <w:rFonts w:ascii="Arial" w:hAnsi="Arial" w:cs="Arial"/>
          <w:sz w:val="24"/>
          <w:szCs w:val="24"/>
          <w:u w:color="FF0000"/>
        </w:rPr>
        <w:t>հականիշներ</w:t>
      </w:r>
      <w:proofErr w:type="spellEnd"/>
    </w:p>
    <w:p w14:paraId="794E93F9" w14:textId="14D19C0B" w:rsidR="00F02E03" w:rsidRPr="00407441" w:rsidRDefault="00000000">
      <w:pPr>
        <w:pStyle w:val="BodyA"/>
        <w:numPr>
          <w:ilvl w:val="0"/>
          <w:numId w:val="4"/>
        </w:numPr>
        <w:spacing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proofErr w:type="spellStart"/>
      <w:r w:rsidRPr="00407441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Մշակույթ</w:t>
      </w:r>
      <w:proofErr w:type="spellEnd"/>
      <w:r w:rsidRPr="00407441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</w:t>
      </w:r>
      <w:r w:rsidR="00407441" w:rsidRPr="00407441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– </w:t>
      </w:r>
      <w:proofErr w:type="spellStart"/>
      <w:r w:rsidR="00407441" w:rsidRPr="00407441">
        <w:rPr>
          <w:rFonts w:ascii="Arial" w:hAnsi="Arial" w:cs="Arial"/>
          <w:b/>
          <w:bCs/>
          <w:sz w:val="24"/>
          <w:szCs w:val="24"/>
          <w:u w:color="FF0000"/>
        </w:rPr>
        <w:t>Խաղողօրհնեք</w:t>
      </w:r>
      <w:proofErr w:type="spellEnd"/>
      <w:r w:rsidR="00407441" w:rsidRPr="00407441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, կամ Աստվածածնի վերափոխում</w:t>
      </w:r>
      <w:r w:rsidR="00407441">
        <w:rPr>
          <w:rFonts w:ascii="Arial" w:hAnsi="Arial" w:cs="Arial"/>
          <w:sz w:val="24"/>
          <w:szCs w:val="24"/>
          <w:u w:color="FF0000"/>
          <w:lang w:val="hy-AM"/>
        </w:rPr>
        <w:t>։</w:t>
      </w:r>
    </w:p>
    <w:p w14:paraId="568FA23B" w14:textId="77EEA184" w:rsidR="00F02E03" w:rsidRPr="00407441" w:rsidRDefault="00000000">
      <w:pPr>
        <w:pStyle w:val="BodyA"/>
        <w:spacing w:line="240" w:lineRule="auto"/>
        <w:rPr>
          <w:rFonts w:ascii="Arial" w:eastAsia="Arial" w:hAnsi="Arial" w:cs="Arial"/>
          <w:b/>
          <w:bCs/>
          <w:color w:val="FF0000"/>
          <w:sz w:val="24"/>
          <w:szCs w:val="24"/>
          <w:u w:color="FF0000"/>
          <w:lang w:val="hy-AM"/>
        </w:rPr>
      </w:pPr>
      <w:proofErr w:type="spellStart"/>
      <w:r w:rsidRPr="00407441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Գրականություն</w:t>
      </w:r>
      <w:proofErr w:type="spellEnd"/>
      <w:r w:rsidRPr="00407441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- </w:t>
      </w:r>
      <w:bookmarkStart w:id="5" w:name="_Hlk141103055"/>
      <w:r w:rsidR="007A63BC" w:rsidRPr="007A63BC">
        <w:rPr>
          <w:rFonts w:ascii="Arial" w:hAnsi="Arial" w:cs="Arial"/>
          <w:b/>
          <w:bCs/>
          <w:color w:val="000000" w:themeColor="text1"/>
          <w:sz w:val="24"/>
          <w:szCs w:val="24"/>
          <w:u w:color="FF0000"/>
          <w:lang w:val="hy-AM"/>
        </w:rPr>
        <w:t>«Քելե՛, լաո»</w:t>
      </w:r>
      <w:r w:rsidR="007A63BC">
        <w:rPr>
          <w:rFonts w:ascii="Arial" w:hAnsi="Arial" w:cs="Arial"/>
          <w:b/>
          <w:bCs/>
          <w:color w:val="000000" w:themeColor="text1"/>
          <w:sz w:val="24"/>
          <w:szCs w:val="24"/>
          <w:u w:color="FF0000"/>
          <w:lang w:val="hy-AM"/>
        </w:rPr>
        <w:t>, Սիլվա Կապուտիկյան, էջ 157</w:t>
      </w:r>
    </w:p>
    <w:p w14:paraId="53B6A499" w14:textId="06D9DECE" w:rsidR="007A63BC" w:rsidRDefault="007A63BC" w:rsidP="00E406F4">
      <w:pPr>
        <w:pStyle w:val="BodyA"/>
        <w:widowControl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Դասան</w:t>
      </w:r>
      <w:r w:rsidR="00E406F4">
        <w:rPr>
          <w:rFonts w:ascii="Arial" w:hAnsi="Arial" w:cs="Arial"/>
          <w:sz w:val="24"/>
          <w:szCs w:val="24"/>
          <w:lang w:val="hy-AM"/>
        </w:rPr>
        <w:t>յութը քննարկել հետևյալ հարցերով</w:t>
      </w:r>
    </w:p>
    <w:p w14:paraId="2869650F" w14:textId="6E0F5A47" w:rsidR="00E406F4" w:rsidRDefault="00E406F4" w:rsidP="00E406F4">
      <w:pPr>
        <w:pStyle w:val="BodyA"/>
        <w:widowControl w:val="0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Ինչի՞ մասին է բանաստեղծությունը</w:t>
      </w:r>
    </w:p>
    <w:p w14:paraId="57E2E72F" w14:textId="5FEBE4A6" w:rsidR="00E406F4" w:rsidRDefault="00E406F4" w:rsidP="00E406F4">
      <w:pPr>
        <w:pStyle w:val="BodyA"/>
        <w:widowControl w:val="0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Բանաստեղծությունում ո՞վ ՝ երգում «Քելե՛, լաո» երգը։</w:t>
      </w:r>
    </w:p>
    <w:p w14:paraId="78AABD09" w14:textId="51B234BD" w:rsidR="00E406F4" w:rsidRDefault="00E406F4" w:rsidP="00E406F4">
      <w:pPr>
        <w:pStyle w:val="BodyA"/>
        <w:widowControl w:val="0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Չակերտներում դրված տողերը մեկնաբանիր։</w:t>
      </w:r>
    </w:p>
    <w:p w14:paraId="16A6D347" w14:textId="262E84D8" w:rsidR="00E406F4" w:rsidRDefault="00E406F4" w:rsidP="00E406F4">
      <w:pPr>
        <w:pStyle w:val="BodyA"/>
        <w:widowControl w:val="0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ես հասկանում պատմական հայրենիք ասելով։ Ինչպե՞ս է ավարտվում բանաստեղծությունը։ Ի՞նչ են պատգամում վերջին տողերը։</w:t>
      </w:r>
    </w:p>
    <w:p w14:paraId="687EF583" w14:textId="65FAB568" w:rsidR="00C21CE5" w:rsidRDefault="00C21CE5" w:rsidP="00E406F4">
      <w:pPr>
        <w:pStyle w:val="BodyA"/>
        <w:widowControl w:val="0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Լսել «Քելե, լաո» երգը</w:t>
      </w:r>
    </w:p>
    <w:p w14:paraId="7AFE5057" w14:textId="736097A6" w:rsidR="00E406F4" w:rsidRPr="007A63BC" w:rsidRDefault="00E406F4" w:rsidP="00E406F4">
      <w:pPr>
        <w:pStyle w:val="BodyA"/>
        <w:widowControl w:val="0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Գրիր փոքրիկ շարադրություն «Իմ պապերի երկիր» վերնագրով</w:t>
      </w:r>
    </w:p>
    <w:bookmarkEnd w:id="5"/>
    <w:p w14:paraId="27461276" w14:textId="77777777" w:rsidR="00E406F4" w:rsidRDefault="00E406F4" w:rsidP="00AE38F0">
      <w:pPr>
        <w:rPr>
          <w:rFonts w:ascii="Arial" w:hAnsi="Arial" w:cs="Arial"/>
          <w:b/>
          <w:bCs/>
        </w:rPr>
      </w:pPr>
    </w:p>
    <w:p w14:paraId="5278F56A" w14:textId="5BA6C0FA" w:rsidR="00F02E03" w:rsidRPr="00407441" w:rsidRDefault="00000000" w:rsidP="00AE38F0">
      <w:pPr>
        <w:rPr>
          <w:rFonts w:ascii="Arial" w:hAnsi="Arial" w:cs="Arial"/>
          <w:b/>
          <w:bCs/>
          <w:i/>
          <w:iCs/>
        </w:rPr>
      </w:pPr>
      <w:proofErr w:type="spellStart"/>
      <w:r w:rsidRPr="00407441">
        <w:rPr>
          <w:rFonts w:ascii="Arial" w:hAnsi="Arial" w:cs="Arial"/>
          <w:b/>
          <w:bCs/>
        </w:rPr>
        <w:t>Բառագիտություն</w:t>
      </w:r>
      <w:proofErr w:type="spellEnd"/>
    </w:p>
    <w:p w14:paraId="056BD075" w14:textId="77777777" w:rsidR="00F02E03" w:rsidRPr="00407441" w:rsidRDefault="00000000">
      <w:pPr>
        <w:pStyle w:val="NormalWeb"/>
        <w:numPr>
          <w:ilvl w:val="0"/>
          <w:numId w:val="10"/>
        </w:numPr>
        <w:spacing w:before="0" w:after="0"/>
        <w:rPr>
          <w:rFonts w:ascii="Arial" w:hAnsi="Arial" w:cs="Arial"/>
          <w:b/>
          <w:bCs/>
        </w:rPr>
      </w:pPr>
      <w:proofErr w:type="spellStart"/>
      <w:r w:rsidRPr="00407441">
        <w:rPr>
          <w:rStyle w:val="NoneA"/>
          <w:rFonts w:ascii="Arial" w:eastAsia="Arial Unicode MS" w:hAnsi="Arial" w:cs="Arial"/>
        </w:rPr>
        <w:t>Տրված</w:t>
      </w:r>
      <w:proofErr w:type="spellEnd"/>
      <w:r w:rsidRPr="00407441">
        <w:rPr>
          <w:rStyle w:val="NoneA"/>
          <w:rFonts w:ascii="Arial" w:hAnsi="Arial" w:cs="Arial"/>
          <w:b/>
          <w:bCs/>
        </w:rPr>
        <w:t xml:space="preserve"> </w:t>
      </w:r>
      <w:proofErr w:type="spellStart"/>
      <w:r w:rsidRPr="00407441">
        <w:rPr>
          <w:rStyle w:val="NoneA"/>
          <w:rFonts w:ascii="Arial" w:eastAsia="Arial Unicode MS" w:hAnsi="Arial" w:cs="Arial"/>
        </w:rPr>
        <w:t>արտահայտությունների</w:t>
      </w:r>
      <w:proofErr w:type="spellEnd"/>
      <w:r w:rsidRPr="00407441">
        <w:rPr>
          <w:rStyle w:val="NoneA"/>
          <w:rFonts w:ascii="Arial" w:hAnsi="Arial" w:cs="Arial"/>
          <w:b/>
          <w:bCs/>
        </w:rPr>
        <w:t xml:space="preserve"> </w:t>
      </w:r>
      <w:proofErr w:type="spellStart"/>
      <w:r w:rsidRPr="00407441">
        <w:rPr>
          <w:rStyle w:val="NoneA"/>
          <w:rFonts w:ascii="Arial" w:eastAsia="Arial Unicode MS" w:hAnsi="Arial" w:cs="Arial"/>
        </w:rPr>
        <w:t>նշանակություններն</w:t>
      </w:r>
      <w:proofErr w:type="spellEnd"/>
      <w:r w:rsidRPr="00407441">
        <w:rPr>
          <w:rStyle w:val="NoneA"/>
          <w:rFonts w:ascii="Arial" w:hAnsi="Arial" w:cs="Arial"/>
          <w:b/>
          <w:bCs/>
        </w:rPr>
        <w:t xml:space="preserve"> </w:t>
      </w:r>
      <w:proofErr w:type="spellStart"/>
      <w:r w:rsidRPr="00407441">
        <w:rPr>
          <w:rStyle w:val="NoneA"/>
          <w:rFonts w:ascii="Arial" w:eastAsia="Arial Unicode MS" w:hAnsi="Arial" w:cs="Arial"/>
        </w:rPr>
        <w:t>են</w:t>
      </w:r>
      <w:proofErr w:type="spellEnd"/>
      <w:r w:rsidRPr="00407441">
        <w:rPr>
          <w:rStyle w:val="NoneA"/>
          <w:rFonts w:ascii="Arial" w:eastAsia="Arial Unicode MS" w:hAnsi="Arial" w:cs="Arial"/>
        </w:rPr>
        <w:t>՝</w:t>
      </w:r>
    </w:p>
    <w:p w14:paraId="0A58314B" w14:textId="7E69EB12" w:rsidR="00E406F4" w:rsidRPr="00E406F4" w:rsidRDefault="00E406F4" w:rsidP="00E406F4">
      <w:pPr>
        <w:pStyle w:val="NormalWeb"/>
        <w:numPr>
          <w:ilvl w:val="0"/>
          <w:numId w:val="33"/>
        </w:numPr>
        <w:spacing w:before="0" w:after="0"/>
        <w:rPr>
          <w:rFonts w:ascii="Arial" w:hAnsi="Arial" w:cs="Arial"/>
        </w:rPr>
      </w:pPr>
      <w:bookmarkStart w:id="6" w:name="_Hlk141102967"/>
      <w:r>
        <w:rPr>
          <w:rFonts w:ascii="Arial" w:hAnsi="Arial" w:cs="Arial"/>
          <w:lang w:val="hy-AM"/>
        </w:rPr>
        <w:t xml:space="preserve">Քելե – արի </w:t>
      </w:r>
    </w:p>
    <w:p w14:paraId="4D658981" w14:textId="7BFC8946" w:rsidR="00E406F4" w:rsidRPr="00E406F4" w:rsidRDefault="00E406F4" w:rsidP="00E406F4">
      <w:pPr>
        <w:pStyle w:val="NormalWeb"/>
        <w:numPr>
          <w:ilvl w:val="0"/>
          <w:numId w:val="33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>Էրթանք – գնանք</w:t>
      </w:r>
    </w:p>
    <w:p w14:paraId="3D0B776E" w14:textId="4B4D76A3" w:rsidR="00E406F4" w:rsidRPr="00A230A0" w:rsidRDefault="00E406F4" w:rsidP="00E406F4">
      <w:pPr>
        <w:pStyle w:val="NormalWeb"/>
        <w:numPr>
          <w:ilvl w:val="0"/>
          <w:numId w:val="33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Մանգաղ – </w:t>
      </w:r>
      <w:r w:rsidR="00A230A0">
        <w:rPr>
          <w:rFonts w:ascii="Arial" w:hAnsi="Arial" w:cs="Arial"/>
          <w:lang w:val="hy-AM"/>
        </w:rPr>
        <w:t>գյուղատնտեսական գործիք՝ խոտ հնձելու համար</w:t>
      </w:r>
    </w:p>
    <w:p w14:paraId="7E8AEC97" w14:textId="1E6F5F05" w:rsidR="00A230A0" w:rsidRPr="00E406F4" w:rsidRDefault="00A230A0" w:rsidP="00E406F4">
      <w:pPr>
        <w:pStyle w:val="NormalWeb"/>
        <w:numPr>
          <w:ilvl w:val="0"/>
          <w:numId w:val="33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Մախաղ – </w:t>
      </w:r>
      <w:r w:rsidR="00C21CE5">
        <w:rPr>
          <w:rFonts w:ascii="Arial" w:hAnsi="Arial" w:cs="Arial"/>
          <w:lang w:val="hy-AM"/>
        </w:rPr>
        <w:t xml:space="preserve">ուտելիքի </w:t>
      </w:r>
      <w:r>
        <w:rPr>
          <w:rFonts w:ascii="Arial" w:hAnsi="Arial" w:cs="Arial"/>
          <w:lang w:val="hy-AM"/>
        </w:rPr>
        <w:t>փոքրիկ տոպրակ</w:t>
      </w:r>
      <w:r w:rsidR="00C21CE5">
        <w:rPr>
          <w:rFonts w:ascii="Arial" w:hAnsi="Arial" w:cs="Arial"/>
          <w:lang w:val="hy-AM"/>
        </w:rPr>
        <w:t>, որ կապում են մեջքին</w:t>
      </w:r>
    </w:p>
    <w:p w14:paraId="4659742C" w14:textId="7F78193A" w:rsidR="00E406F4" w:rsidRPr="00E406F4" w:rsidRDefault="00E406F4" w:rsidP="00E406F4">
      <w:pPr>
        <w:pStyle w:val="NormalWeb"/>
        <w:numPr>
          <w:ilvl w:val="0"/>
          <w:numId w:val="33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>Էրգիր – երկիր</w:t>
      </w:r>
    </w:p>
    <w:p w14:paraId="48B5CD12" w14:textId="141598B1" w:rsidR="00E406F4" w:rsidRPr="00E406F4" w:rsidRDefault="00E406F4" w:rsidP="00E406F4">
      <w:pPr>
        <w:pStyle w:val="NormalWeb"/>
        <w:numPr>
          <w:ilvl w:val="0"/>
          <w:numId w:val="33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>Համառ  -</w:t>
      </w:r>
      <w:r w:rsidR="00A230A0">
        <w:rPr>
          <w:rFonts w:ascii="Arial" w:hAnsi="Arial" w:cs="Arial"/>
          <w:lang w:val="hy-AM"/>
        </w:rPr>
        <w:t xml:space="preserve"> չզիջող, իր ասածի, հաստատամիտ</w:t>
      </w:r>
    </w:p>
    <w:p w14:paraId="47770BDA" w14:textId="7ADAC8E7" w:rsidR="00E406F4" w:rsidRPr="00E406F4" w:rsidRDefault="00E406F4" w:rsidP="00E406F4">
      <w:pPr>
        <w:pStyle w:val="NormalWeb"/>
        <w:numPr>
          <w:ilvl w:val="0"/>
          <w:numId w:val="33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Ուխտ – </w:t>
      </w:r>
      <w:r w:rsidR="00A230A0">
        <w:rPr>
          <w:rFonts w:ascii="Arial" w:hAnsi="Arial" w:cs="Arial"/>
          <w:lang w:val="hy-AM"/>
        </w:rPr>
        <w:t>պատգամ, խոստում</w:t>
      </w:r>
    </w:p>
    <w:p w14:paraId="367AE682" w14:textId="56E74792" w:rsidR="00E406F4" w:rsidRPr="00E406F4" w:rsidRDefault="00E406F4" w:rsidP="00E406F4">
      <w:pPr>
        <w:pStyle w:val="NormalWeb"/>
        <w:numPr>
          <w:ilvl w:val="0"/>
          <w:numId w:val="33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Իմալ – </w:t>
      </w:r>
      <w:r w:rsidR="00A230A0">
        <w:rPr>
          <w:rFonts w:ascii="Arial" w:hAnsi="Arial" w:cs="Arial"/>
          <w:lang w:val="hy-AM"/>
        </w:rPr>
        <w:t>ինչպես</w:t>
      </w:r>
    </w:p>
    <w:p w14:paraId="1418BAC9" w14:textId="450DC623" w:rsidR="00E406F4" w:rsidRPr="00E406F4" w:rsidRDefault="00E406F4" w:rsidP="00E406F4">
      <w:pPr>
        <w:pStyle w:val="NormalWeb"/>
        <w:numPr>
          <w:ilvl w:val="0"/>
          <w:numId w:val="33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Կծղել – </w:t>
      </w:r>
      <w:r w:rsidR="00A230A0">
        <w:rPr>
          <w:rFonts w:ascii="Arial" w:hAnsi="Arial" w:cs="Arial"/>
          <w:lang w:val="hy-AM"/>
        </w:rPr>
        <w:t>խոտաբույսը արմատի վրա չորանալ ու թափվել</w:t>
      </w:r>
    </w:p>
    <w:p w14:paraId="50915D85" w14:textId="7B210C8E" w:rsidR="00E406F4" w:rsidRPr="00E406F4" w:rsidRDefault="00E406F4" w:rsidP="00E406F4">
      <w:pPr>
        <w:pStyle w:val="NormalWeb"/>
        <w:numPr>
          <w:ilvl w:val="0"/>
          <w:numId w:val="33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Ջաղաց – </w:t>
      </w:r>
      <w:r w:rsidR="00A230A0">
        <w:rPr>
          <w:rFonts w:ascii="Arial" w:hAnsi="Arial" w:cs="Arial"/>
          <w:lang w:val="hy-AM"/>
        </w:rPr>
        <w:t>Հացահատիկ աղալու գործիք</w:t>
      </w:r>
    </w:p>
    <w:p w14:paraId="353EB28C" w14:textId="4AC8996B" w:rsidR="00E406F4" w:rsidRPr="00E406F4" w:rsidRDefault="00E406F4" w:rsidP="00E406F4">
      <w:pPr>
        <w:pStyle w:val="NormalWeb"/>
        <w:numPr>
          <w:ilvl w:val="0"/>
          <w:numId w:val="33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Խռովք – </w:t>
      </w:r>
      <w:r w:rsidR="00A230A0">
        <w:rPr>
          <w:rFonts w:ascii="Arial" w:hAnsi="Arial" w:cs="Arial"/>
          <w:lang w:val="hy-AM"/>
        </w:rPr>
        <w:t>հոգեկան բուռն ապրում, տագնապ</w:t>
      </w:r>
    </w:p>
    <w:p w14:paraId="42337FD0" w14:textId="3F4CC1FA" w:rsidR="00E406F4" w:rsidRPr="00E406F4" w:rsidRDefault="00E406F4" w:rsidP="00E406F4">
      <w:pPr>
        <w:pStyle w:val="NormalWeb"/>
        <w:numPr>
          <w:ilvl w:val="0"/>
          <w:numId w:val="33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Վառք – </w:t>
      </w:r>
      <w:r w:rsidR="00A230A0">
        <w:rPr>
          <w:rFonts w:ascii="Arial" w:hAnsi="Arial" w:cs="Arial"/>
          <w:lang w:val="hy-AM"/>
        </w:rPr>
        <w:t>վառելափայտ</w:t>
      </w:r>
    </w:p>
    <w:p w14:paraId="07532A2B" w14:textId="25C89831" w:rsidR="00E406F4" w:rsidRPr="00E406F4" w:rsidRDefault="00E406F4" w:rsidP="00E406F4">
      <w:pPr>
        <w:pStyle w:val="NormalWeb"/>
        <w:numPr>
          <w:ilvl w:val="0"/>
          <w:numId w:val="33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>Վերուստ –</w:t>
      </w:r>
      <w:r w:rsidR="00A230A0">
        <w:rPr>
          <w:rFonts w:ascii="Arial" w:hAnsi="Arial" w:cs="Arial"/>
          <w:lang w:val="hy-AM"/>
        </w:rPr>
        <w:t xml:space="preserve"> վերևից, երկնքից, Աստծուց</w:t>
      </w:r>
    </w:p>
    <w:p w14:paraId="38D8D514" w14:textId="206F2D44" w:rsidR="00E406F4" w:rsidRPr="00E406F4" w:rsidRDefault="00E406F4" w:rsidP="00E406F4">
      <w:pPr>
        <w:pStyle w:val="NormalWeb"/>
        <w:numPr>
          <w:ilvl w:val="0"/>
          <w:numId w:val="33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Պատնեշ – </w:t>
      </w:r>
      <w:r w:rsidR="00A230A0">
        <w:rPr>
          <w:rFonts w:ascii="Arial" w:hAnsi="Arial" w:cs="Arial"/>
          <w:lang w:val="hy-AM"/>
        </w:rPr>
        <w:t>պաշտպանական նպատակով կառուցված բարձր ու երկար կառույց</w:t>
      </w:r>
    </w:p>
    <w:p w14:paraId="1EB5C516" w14:textId="7EE359FF" w:rsidR="00E406F4" w:rsidRPr="00E406F4" w:rsidRDefault="00E406F4" w:rsidP="00E406F4">
      <w:pPr>
        <w:pStyle w:val="NormalWeb"/>
        <w:numPr>
          <w:ilvl w:val="0"/>
          <w:numId w:val="33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Կսկծալ </w:t>
      </w:r>
      <w:r w:rsidR="00A230A0">
        <w:rPr>
          <w:rFonts w:ascii="Arial" w:hAnsi="Arial" w:cs="Arial"/>
          <w:lang w:val="hy-AM"/>
        </w:rPr>
        <w:t>–</w:t>
      </w:r>
      <w:r>
        <w:rPr>
          <w:rFonts w:ascii="Arial" w:hAnsi="Arial" w:cs="Arial"/>
          <w:lang w:val="hy-AM"/>
        </w:rPr>
        <w:t xml:space="preserve"> </w:t>
      </w:r>
      <w:r w:rsidR="00A230A0">
        <w:rPr>
          <w:rFonts w:ascii="Arial" w:hAnsi="Arial" w:cs="Arial"/>
          <w:lang w:val="hy-AM"/>
        </w:rPr>
        <w:t>ցավ զգալ</w:t>
      </w:r>
    </w:p>
    <w:bookmarkEnd w:id="6"/>
    <w:p w14:paraId="409EBC4D" w14:textId="77777777" w:rsidR="00F02E03" w:rsidRPr="00407441" w:rsidRDefault="00000000">
      <w:pPr>
        <w:pStyle w:val="NormalWeb"/>
        <w:numPr>
          <w:ilvl w:val="0"/>
          <w:numId w:val="14"/>
        </w:numPr>
        <w:spacing w:before="0" w:after="0"/>
        <w:rPr>
          <w:rFonts w:ascii="Arial" w:hAnsi="Arial" w:cs="Arial"/>
          <w:i/>
          <w:iCs/>
        </w:rPr>
      </w:pPr>
      <w:proofErr w:type="spellStart"/>
      <w:r w:rsidRPr="00407441">
        <w:rPr>
          <w:rFonts w:ascii="Arial" w:eastAsia="Arial Unicode MS" w:hAnsi="Arial" w:cs="Arial"/>
        </w:rPr>
        <w:t>Նշված</w:t>
      </w:r>
      <w:proofErr w:type="spellEnd"/>
      <w:r w:rsidRPr="00407441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07441">
        <w:rPr>
          <w:rFonts w:ascii="Arial" w:eastAsia="Arial Unicode MS" w:hAnsi="Arial" w:cs="Arial"/>
        </w:rPr>
        <w:t>բառերի</w:t>
      </w:r>
      <w:proofErr w:type="spellEnd"/>
      <w:r w:rsidRPr="00407441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07441">
        <w:rPr>
          <w:rFonts w:ascii="Arial" w:eastAsia="Arial Unicode MS" w:hAnsi="Arial" w:cs="Arial"/>
        </w:rPr>
        <w:t>հոմանիշներն</w:t>
      </w:r>
      <w:proofErr w:type="spellEnd"/>
      <w:r w:rsidRPr="00407441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07441">
        <w:rPr>
          <w:rFonts w:ascii="Arial" w:eastAsia="Arial Unicode MS" w:hAnsi="Arial" w:cs="Arial"/>
        </w:rPr>
        <w:t>են</w:t>
      </w:r>
      <w:proofErr w:type="spellEnd"/>
    </w:p>
    <w:p w14:paraId="6655A363" w14:textId="77777777" w:rsidR="00A230A0" w:rsidRPr="00E406F4" w:rsidRDefault="00A230A0" w:rsidP="00A230A0">
      <w:pPr>
        <w:pStyle w:val="NormalWeb"/>
        <w:numPr>
          <w:ilvl w:val="1"/>
          <w:numId w:val="14"/>
        </w:numPr>
        <w:spacing w:before="0" w:after="0"/>
        <w:rPr>
          <w:rFonts w:ascii="Arial" w:hAnsi="Arial" w:cs="Arial"/>
        </w:rPr>
      </w:pPr>
      <w:bookmarkStart w:id="7" w:name="_Hlk119097820"/>
      <w:r w:rsidRPr="00E406F4">
        <w:rPr>
          <w:rFonts w:ascii="Arial" w:hAnsi="Arial" w:cs="Arial"/>
          <w:lang w:val="hy-AM"/>
        </w:rPr>
        <w:t>Ունկ</w:t>
      </w:r>
      <w:r>
        <w:rPr>
          <w:rFonts w:ascii="Arial" w:hAnsi="Arial" w:cs="Arial"/>
          <w:lang w:val="hy-AM"/>
        </w:rPr>
        <w:t xml:space="preserve"> – ականջ</w:t>
      </w:r>
    </w:p>
    <w:p w14:paraId="70AF49BD" w14:textId="2D54E741" w:rsidR="00C21CE5" w:rsidRPr="00C21CE5" w:rsidRDefault="00C21CE5" w:rsidP="00A230A0">
      <w:pPr>
        <w:pStyle w:val="NormalWeb"/>
        <w:numPr>
          <w:ilvl w:val="1"/>
          <w:numId w:val="14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>Լաո – որդի, զավակ, երեխա, տղա</w:t>
      </w:r>
    </w:p>
    <w:p w14:paraId="648585E8" w14:textId="319D0AAD" w:rsidR="00A230A0" w:rsidRPr="00E406F4" w:rsidRDefault="00A230A0" w:rsidP="00A230A0">
      <w:pPr>
        <w:pStyle w:val="NormalWeb"/>
        <w:numPr>
          <w:ilvl w:val="1"/>
          <w:numId w:val="14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>Խև - խենթ, խելագար</w:t>
      </w:r>
    </w:p>
    <w:p w14:paraId="5E46B336" w14:textId="5528DEC7" w:rsidR="000B3C49" w:rsidRPr="00A230A0" w:rsidRDefault="00A230A0" w:rsidP="00A230A0">
      <w:pPr>
        <w:pStyle w:val="NormalWeb"/>
        <w:numPr>
          <w:ilvl w:val="1"/>
          <w:numId w:val="14"/>
        </w:numPr>
        <w:spacing w:before="0" w:after="0"/>
        <w:rPr>
          <w:rStyle w:val="NoneA"/>
          <w:rFonts w:ascii="Arial" w:eastAsia="Arial Unicode MS" w:hAnsi="Arial" w:cs="Arial"/>
        </w:rPr>
      </w:pPr>
      <w:r>
        <w:rPr>
          <w:rStyle w:val="NoneA"/>
          <w:rFonts w:ascii="Arial" w:eastAsia="Arial Unicode MS" w:hAnsi="Arial" w:cs="Arial"/>
          <w:lang w:val="hy-AM"/>
        </w:rPr>
        <w:t>Միամիտ – պարզ</w:t>
      </w:r>
    </w:p>
    <w:p w14:paraId="54AF9310" w14:textId="52F96995" w:rsidR="00A230A0" w:rsidRPr="00A230A0" w:rsidRDefault="00A230A0" w:rsidP="00A230A0">
      <w:pPr>
        <w:pStyle w:val="NormalWeb"/>
        <w:numPr>
          <w:ilvl w:val="1"/>
          <w:numId w:val="14"/>
        </w:numPr>
        <w:spacing w:before="0" w:after="0"/>
        <w:rPr>
          <w:rStyle w:val="NoneA"/>
          <w:rFonts w:ascii="Arial" w:eastAsia="Arial Unicode MS" w:hAnsi="Arial" w:cs="Arial"/>
        </w:rPr>
      </w:pPr>
      <w:r>
        <w:rPr>
          <w:rStyle w:val="NoneA"/>
          <w:rFonts w:ascii="Arial" w:eastAsia="Arial Unicode MS" w:hAnsi="Arial" w:cs="Arial"/>
          <w:lang w:val="hy-AM"/>
        </w:rPr>
        <w:t>Փլվել – քանդվել</w:t>
      </w:r>
    </w:p>
    <w:p w14:paraId="345871E5" w14:textId="7ECC6B10" w:rsidR="00A230A0" w:rsidRPr="00407441" w:rsidRDefault="00A230A0" w:rsidP="00A230A0">
      <w:pPr>
        <w:pStyle w:val="NormalWeb"/>
        <w:numPr>
          <w:ilvl w:val="1"/>
          <w:numId w:val="14"/>
        </w:numPr>
        <w:spacing w:before="0" w:after="0"/>
        <w:rPr>
          <w:rStyle w:val="NoneA"/>
          <w:rFonts w:ascii="Arial" w:eastAsia="Arial Unicode MS" w:hAnsi="Arial" w:cs="Arial"/>
        </w:rPr>
      </w:pPr>
      <w:r>
        <w:rPr>
          <w:rStyle w:val="NoneA"/>
          <w:rFonts w:ascii="Arial" w:eastAsia="Arial Unicode MS" w:hAnsi="Arial" w:cs="Arial"/>
          <w:lang w:val="hy-AM"/>
        </w:rPr>
        <w:t>Մարել - հանգցնել</w:t>
      </w:r>
    </w:p>
    <w:bookmarkEnd w:id="7"/>
    <w:p w14:paraId="6963CC8E" w14:textId="77777777" w:rsidR="00F02E03" w:rsidRPr="00407441" w:rsidRDefault="00000000">
      <w:pPr>
        <w:pStyle w:val="NormalWeb"/>
        <w:numPr>
          <w:ilvl w:val="0"/>
          <w:numId w:val="14"/>
        </w:numPr>
        <w:spacing w:before="0" w:after="0"/>
        <w:rPr>
          <w:rFonts w:ascii="Arial" w:hAnsi="Arial" w:cs="Arial"/>
          <w:i/>
          <w:iCs/>
        </w:rPr>
      </w:pPr>
      <w:proofErr w:type="spellStart"/>
      <w:r w:rsidRPr="00407441">
        <w:rPr>
          <w:rFonts w:ascii="Arial" w:eastAsia="Arial Unicode MS" w:hAnsi="Arial" w:cs="Arial"/>
        </w:rPr>
        <w:t>Նշված</w:t>
      </w:r>
      <w:proofErr w:type="spellEnd"/>
      <w:r w:rsidRPr="00407441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07441">
        <w:rPr>
          <w:rFonts w:ascii="Arial" w:eastAsia="Arial Unicode MS" w:hAnsi="Arial" w:cs="Arial"/>
        </w:rPr>
        <w:t>բառերի</w:t>
      </w:r>
      <w:proofErr w:type="spellEnd"/>
      <w:r w:rsidRPr="00407441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07441">
        <w:rPr>
          <w:rFonts w:ascii="Arial" w:eastAsia="Arial Unicode MS" w:hAnsi="Arial" w:cs="Arial"/>
        </w:rPr>
        <w:t>հականիշներն</w:t>
      </w:r>
      <w:proofErr w:type="spellEnd"/>
      <w:r w:rsidRPr="00407441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07441">
        <w:rPr>
          <w:rFonts w:ascii="Arial" w:eastAsia="Arial Unicode MS" w:hAnsi="Arial" w:cs="Arial"/>
        </w:rPr>
        <w:t>են</w:t>
      </w:r>
      <w:proofErr w:type="spellEnd"/>
      <w:r w:rsidRPr="00407441">
        <w:rPr>
          <w:rFonts w:ascii="Arial" w:eastAsia="Arial Unicode MS" w:hAnsi="Arial" w:cs="Arial"/>
        </w:rPr>
        <w:t>՝</w:t>
      </w:r>
    </w:p>
    <w:p w14:paraId="41853C18" w14:textId="373E1E7F" w:rsidR="00407441" w:rsidRPr="00E406F4" w:rsidRDefault="00E406F4" w:rsidP="00407441">
      <w:pPr>
        <w:pStyle w:val="BodyB"/>
        <w:numPr>
          <w:ilvl w:val="1"/>
          <w:numId w:val="14"/>
        </w:numPr>
        <w:rPr>
          <w:rFonts w:ascii="Arial" w:hAnsi="Arial" w:cs="Arial"/>
        </w:rPr>
      </w:pPr>
      <w:bookmarkStart w:id="8" w:name="_Hlk141102988"/>
      <w:r>
        <w:rPr>
          <w:rFonts w:ascii="Arial" w:hAnsi="Arial" w:cs="Arial"/>
          <w:lang w:val="hy-AM"/>
        </w:rPr>
        <w:t xml:space="preserve">Նույն – տարբեր </w:t>
      </w:r>
    </w:p>
    <w:p w14:paraId="5068E45C" w14:textId="531132DD" w:rsidR="00E406F4" w:rsidRPr="00E406F4" w:rsidRDefault="00E406F4" w:rsidP="00407441">
      <w:pPr>
        <w:pStyle w:val="BodyB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Ելնել – մտնել</w:t>
      </w:r>
    </w:p>
    <w:p w14:paraId="056EF6EB" w14:textId="5D924071" w:rsidR="00E406F4" w:rsidRPr="00A230A0" w:rsidRDefault="00A230A0" w:rsidP="00407441">
      <w:pPr>
        <w:pStyle w:val="BodyB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Այստեղ – այնտեղ</w:t>
      </w:r>
    </w:p>
    <w:p w14:paraId="45087802" w14:textId="446B105C" w:rsidR="00A230A0" w:rsidRPr="00A230A0" w:rsidRDefault="00A230A0" w:rsidP="00407441">
      <w:pPr>
        <w:pStyle w:val="BodyB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Մարել – վառել</w:t>
      </w:r>
    </w:p>
    <w:p w14:paraId="4DFF92E2" w14:textId="30CC6B8D" w:rsidR="00A230A0" w:rsidRPr="00407441" w:rsidRDefault="00A230A0" w:rsidP="00407441">
      <w:pPr>
        <w:pStyle w:val="BodyB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Խռովք</w:t>
      </w:r>
      <w:r w:rsidR="00620440">
        <w:rPr>
          <w:rFonts w:ascii="Arial" w:hAnsi="Arial" w:cs="Arial"/>
          <w:lang w:val="hy-AM"/>
        </w:rPr>
        <w:t xml:space="preserve"> -</w:t>
      </w:r>
      <w:r>
        <w:rPr>
          <w:rFonts w:ascii="Arial" w:hAnsi="Arial" w:cs="Arial"/>
          <w:lang w:val="hy-AM"/>
        </w:rPr>
        <w:t xml:space="preserve"> հանգստություն, խաղաղություն</w:t>
      </w:r>
    </w:p>
    <w:p w14:paraId="0F8C20CF" w14:textId="161501F1" w:rsidR="00F02E03" w:rsidRPr="00C21CE5" w:rsidRDefault="00C21CE5" w:rsidP="00C21CE5">
      <w:pPr>
        <w:pStyle w:val="NormalWeb"/>
        <w:numPr>
          <w:ilvl w:val="0"/>
          <w:numId w:val="14"/>
        </w:numPr>
        <w:spacing w:before="0"/>
        <w:rPr>
          <w:rFonts w:ascii="Arial" w:eastAsia="Arial" w:hAnsi="Arial" w:cs="Arial"/>
        </w:rPr>
      </w:pPr>
      <w:bookmarkStart w:id="9" w:name="_Hlk141136861"/>
      <w:bookmarkEnd w:id="8"/>
      <w:r>
        <w:rPr>
          <w:rFonts w:ascii="Arial" w:eastAsia="Arial" w:hAnsi="Arial" w:cs="Arial"/>
          <w:lang w:val="hy-AM"/>
        </w:rPr>
        <w:t>Տետրում արտագրել և սովորել հետևյալ ուղղագրական բառերի գրությունը</w:t>
      </w:r>
    </w:p>
    <w:p w14:paraId="542F9B83" w14:textId="3EDEFD98" w:rsidR="00C21CE5" w:rsidRPr="00C21CE5" w:rsidRDefault="00C21CE5" w:rsidP="00C21CE5">
      <w:pPr>
        <w:pStyle w:val="NormalWeb"/>
        <w:spacing w:before="0"/>
        <w:ind w:left="1440"/>
        <w:rPr>
          <w:rFonts w:ascii="Arial" w:eastAsia="Arial" w:hAnsi="Arial" w:cs="Arial"/>
          <w:i/>
          <w:iCs/>
          <w:lang w:val="hy-AM"/>
        </w:rPr>
      </w:pPr>
      <w:bookmarkStart w:id="10" w:name="_Hlk141102955"/>
      <w:r w:rsidRPr="00C21CE5">
        <w:rPr>
          <w:rFonts w:ascii="Arial" w:eastAsia="Arial" w:hAnsi="Arial" w:cs="Arial"/>
          <w:i/>
          <w:iCs/>
          <w:lang w:val="hy-AM"/>
        </w:rPr>
        <w:t xml:space="preserve">Երգ, </w:t>
      </w:r>
      <w:r>
        <w:rPr>
          <w:rFonts w:ascii="Arial" w:eastAsia="Arial" w:hAnsi="Arial" w:cs="Arial"/>
          <w:i/>
          <w:iCs/>
          <w:lang w:val="hy-AM"/>
        </w:rPr>
        <w:t>ուխտ</w:t>
      </w:r>
      <w:r>
        <w:rPr>
          <w:rFonts w:ascii="Arial" w:eastAsia="Arial" w:hAnsi="Arial" w:cs="Arial"/>
          <w:i/>
          <w:iCs/>
        </w:rPr>
        <w:t xml:space="preserve"> (</w:t>
      </w:r>
      <w:r>
        <w:rPr>
          <w:rFonts w:ascii="Arial" w:eastAsia="Arial" w:hAnsi="Arial" w:cs="Arial"/>
          <w:i/>
          <w:iCs/>
          <w:lang w:val="hy-AM"/>
        </w:rPr>
        <w:t>երդում</w:t>
      </w:r>
      <w:r>
        <w:rPr>
          <w:rFonts w:ascii="Arial" w:eastAsia="Arial" w:hAnsi="Arial" w:cs="Arial"/>
          <w:i/>
          <w:iCs/>
        </w:rPr>
        <w:t>)</w:t>
      </w:r>
      <w:r>
        <w:rPr>
          <w:rFonts w:ascii="Arial" w:eastAsia="Arial" w:hAnsi="Arial" w:cs="Arial"/>
          <w:i/>
          <w:iCs/>
          <w:lang w:val="hy-AM"/>
        </w:rPr>
        <w:t>,</w:t>
      </w:r>
      <w:r>
        <w:rPr>
          <w:rFonts w:ascii="Arial" w:eastAsia="Arial" w:hAnsi="Arial" w:cs="Arial"/>
          <w:i/>
          <w:iCs/>
        </w:rPr>
        <w:t xml:space="preserve">  </w:t>
      </w:r>
      <w:r>
        <w:rPr>
          <w:rFonts w:ascii="Arial" w:eastAsia="Arial" w:hAnsi="Arial" w:cs="Arial"/>
          <w:i/>
          <w:iCs/>
          <w:lang w:val="hy-AM"/>
        </w:rPr>
        <w:t xml:space="preserve">ուղտ </w:t>
      </w:r>
      <w:r>
        <w:rPr>
          <w:rFonts w:ascii="Arial" w:eastAsia="Arial" w:hAnsi="Arial" w:cs="Arial"/>
          <w:i/>
          <w:iCs/>
        </w:rPr>
        <w:t>(</w:t>
      </w:r>
      <w:r>
        <w:rPr>
          <w:rFonts w:ascii="Arial" w:eastAsia="Arial" w:hAnsi="Arial" w:cs="Arial"/>
          <w:i/>
          <w:iCs/>
          <w:lang w:val="hy-AM"/>
        </w:rPr>
        <w:t>կենդանի</w:t>
      </w:r>
      <w:r>
        <w:rPr>
          <w:rFonts w:ascii="Arial" w:eastAsia="Arial" w:hAnsi="Arial" w:cs="Arial"/>
          <w:i/>
          <w:iCs/>
        </w:rPr>
        <w:t>)</w:t>
      </w:r>
      <w:r>
        <w:rPr>
          <w:rFonts w:ascii="Arial" w:eastAsia="Arial" w:hAnsi="Arial" w:cs="Arial"/>
          <w:i/>
          <w:iCs/>
          <w:lang w:val="hy-AM"/>
        </w:rPr>
        <w:t>, մեջ, խեղճ, բախտ</w:t>
      </w:r>
    </w:p>
    <w:bookmarkEnd w:id="9"/>
    <w:bookmarkEnd w:id="10"/>
    <w:p w14:paraId="0DD35202" w14:textId="6973740C" w:rsidR="00F02E03" w:rsidRPr="00407441" w:rsidRDefault="00000000">
      <w:pPr>
        <w:pStyle w:val="BodyA"/>
        <w:spacing w:line="240" w:lineRule="auto"/>
        <w:rPr>
          <w:rFonts w:ascii="Arial" w:eastAsia="Arial" w:hAnsi="Arial" w:cs="Arial"/>
          <w:b/>
          <w:bCs/>
          <w:color w:val="FF0000"/>
          <w:sz w:val="24"/>
          <w:szCs w:val="24"/>
          <w:u w:color="FF0000"/>
        </w:rPr>
      </w:pPr>
      <w:proofErr w:type="spellStart"/>
      <w:r w:rsidRPr="00407441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Քերականություն</w:t>
      </w:r>
      <w:proofErr w:type="spellEnd"/>
      <w:r w:rsidRPr="00407441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–</w:t>
      </w:r>
      <w:r w:rsidR="00502D82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</w:t>
      </w:r>
      <w:proofErr w:type="spellStart"/>
      <w:r w:rsidRPr="00407441">
        <w:rPr>
          <w:rFonts w:ascii="Arial" w:hAnsi="Arial" w:cs="Arial"/>
          <w:b/>
          <w:bCs/>
          <w:sz w:val="24"/>
          <w:szCs w:val="24"/>
          <w:u w:color="FF0000"/>
        </w:rPr>
        <w:t>Բայ</w:t>
      </w:r>
      <w:proofErr w:type="spellEnd"/>
      <w:r w:rsidRPr="00407441">
        <w:rPr>
          <w:rFonts w:ascii="Arial" w:hAnsi="Arial" w:cs="Arial"/>
          <w:sz w:val="24"/>
          <w:szCs w:val="24"/>
          <w:u w:color="FF0000"/>
        </w:rPr>
        <w:t xml:space="preserve">, </w:t>
      </w:r>
      <w:proofErr w:type="spellStart"/>
      <w:r w:rsidRPr="00407441">
        <w:rPr>
          <w:rFonts w:ascii="Arial" w:hAnsi="Arial" w:cs="Arial"/>
          <w:sz w:val="24"/>
          <w:szCs w:val="24"/>
          <w:u w:color="FF0000"/>
        </w:rPr>
        <w:t>տեսակները</w:t>
      </w:r>
      <w:proofErr w:type="spellEnd"/>
    </w:p>
    <w:p w14:paraId="4398AA51" w14:textId="77777777" w:rsidR="00AE38F0" w:rsidRPr="00407441" w:rsidRDefault="00000000" w:rsidP="00D52F99">
      <w:pPr>
        <w:pStyle w:val="BodyB"/>
        <w:numPr>
          <w:ilvl w:val="0"/>
          <w:numId w:val="23"/>
        </w:numPr>
        <w:rPr>
          <w:rFonts w:ascii="Arial" w:hAnsi="Arial" w:cs="Arial"/>
        </w:rPr>
      </w:pPr>
      <w:bookmarkStart w:id="11" w:name="_Hlk113483641"/>
      <w:bookmarkStart w:id="12" w:name="_Hlk119100419"/>
      <w:proofErr w:type="spellStart"/>
      <w:r w:rsidRPr="00407441">
        <w:rPr>
          <w:rFonts w:ascii="Arial" w:hAnsi="Arial" w:cs="Arial"/>
        </w:rPr>
        <w:lastRenderedPageBreak/>
        <w:t>Բայը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ունի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երեք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ժամանակ</w:t>
      </w:r>
      <w:proofErr w:type="spellEnd"/>
      <w:r w:rsidRPr="00407441">
        <w:rPr>
          <w:rFonts w:ascii="Arial" w:hAnsi="Arial" w:cs="Arial"/>
        </w:rPr>
        <w:t xml:space="preserve">՝ </w:t>
      </w:r>
      <w:proofErr w:type="spellStart"/>
      <w:r w:rsidRPr="00407441">
        <w:rPr>
          <w:rFonts w:ascii="Arial" w:hAnsi="Arial" w:cs="Arial"/>
          <w:b/>
          <w:bCs/>
          <w:i/>
          <w:iCs/>
        </w:rPr>
        <w:t>ներկա</w:t>
      </w:r>
      <w:proofErr w:type="spellEnd"/>
      <w:r w:rsidRPr="00407441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407441">
        <w:rPr>
          <w:rFonts w:ascii="Arial" w:hAnsi="Arial" w:cs="Arial"/>
          <w:b/>
          <w:bCs/>
          <w:i/>
          <w:iCs/>
        </w:rPr>
        <w:t>անցյալ</w:t>
      </w:r>
      <w:proofErr w:type="spellEnd"/>
      <w:r w:rsidRPr="00407441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407441">
        <w:rPr>
          <w:rFonts w:ascii="Arial" w:hAnsi="Arial" w:cs="Arial"/>
          <w:b/>
          <w:bCs/>
          <w:i/>
          <w:iCs/>
        </w:rPr>
        <w:t>ապառնի</w:t>
      </w:r>
      <w:proofErr w:type="spellEnd"/>
      <w:r w:rsidRPr="00407441">
        <w:rPr>
          <w:rFonts w:ascii="Arial" w:hAnsi="Arial" w:cs="Arial"/>
        </w:rPr>
        <w:t xml:space="preserve">՝ </w:t>
      </w:r>
    </w:p>
    <w:p w14:paraId="758DD03C" w14:textId="7F0B755B" w:rsidR="00AE38F0" w:rsidRPr="00407441" w:rsidRDefault="00AE38F0" w:rsidP="00AE38F0">
      <w:pPr>
        <w:pStyle w:val="BodyB"/>
        <w:numPr>
          <w:ilvl w:val="1"/>
          <w:numId w:val="23"/>
        </w:numPr>
        <w:rPr>
          <w:rFonts w:ascii="Arial" w:hAnsi="Arial" w:cs="Arial"/>
        </w:rPr>
      </w:pPr>
      <w:r w:rsidRPr="00407441">
        <w:rPr>
          <w:rFonts w:ascii="Arial" w:hAnsi="Arial" w:cs="Arial"/>
          <w:b/>
          <w:bCs/>
          <w:lang w:val="hy-AM"/>
        </w:rPr>
        <w:t>Ներկա</w:t>
      </w:r>
      <w:r w:rsidRPr="00407441">
        <w:rPr>
          <w:rFonts w:ascii="Arial" w:hAnsi="Arial" w:cs="Arial"/>
          <w:lang w:val="hy-AM"/>
        </w:rPr>
        <w:t xml:space="preserve"> – </w:t>
      </w:r>
      <w:proofErr w:type="spellStart"/>
      <w:r w:rsidRPr="00407441">
        <w:rPr>
          <w:rFonts w:ascii="Arial" w:hAnsi="Arial" w:cs="Arial"/>
        </w:rPr>
        <w:t>կատարվող</w:t>
      </w:r>
      <w:proofErr w:type="spellEnd"/>
      <w:r w:rsidRPr="00407441">
        <w:rPr>
          <w:rFonts w:ascii="Arial" w:hAnsi="Arial" w:cs="Arial"/>
          <w:lang w:val="hy-AM"/>
        </w:rPr>
        <w:t xml:space="preserve">։ Օրինակ՝ </w:t>
      </w:r>
      <w:proofErr w:type="spellStart"/>
      <w:r w:rsidRPr="00407441">
        <w:rPr>
          <w:rFonts w:ascii="Arial" w:hAnsi="Arial" w:cs="Arial"/>
        </w:rPr>
        <w:t>նկարում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ենք</w:t>
      </w:r>
      <w:proofErr w:type="spellEnd"/>
    </w:p>
    <w:p w14:paraId="415F766F" w14:textId="4A5BBE99" w:rsidR="00AE38F0" w:rsidRPr="00407441" w:rsidRDefault="00AE38F0" w:rsidP="00AE38F0">
      <w:pPr>
        <w:pStyle w:val="BodyB"/>
        <w:numPr>
          <w:ilvl w:val="1"/>
          <w:numId w:val="23"/>
        </w:numPr>
        <w:rPr>
          <w:rFonts w:ascii="Arial" w:hAnsi="Arial" w:cs="Arial"/>
        </w:rPr>
      </w:pPr>
      <w:r w:rsidRPr="00407441">
        <w:rPr>
          <w:rFonts w:ascii="Arial" w:hAnsi="Arial" w:cs="Arial"/>
          <w:b/>
          <w:bCs/>
          <w:lang w:val="hy-AM"/>
        </w:rPr>
        <w:t>Անցյալ</w:t>
      </w:r>
      <w:r w:rsidRPr="00407441">
        <w:rPr>
          <w:rFonts w:ascii="Arial" w:hAnsi="Arial" w:cs="Arial"/>
          <w:lang w:val="hy-AM"/>
        </w:rPr>
        <w:t xml:space="preserve"> – </w:t>
      </w:r>
      <w:proofErr w:type="spellStart"/>
      <w:r w:rsidRPr="00407441">
        <w:rPr>
          <w:rFonts w:ascii="Arial" w:hAnsi="Arial" w:cs="Arial"/>
        </w:rPr>
        <w:t>կատարված</w:t>
      </w:r>
      <w:proofErr w:type="spellEnd"/>
      <w:r w:rsidRPr="00407441">
        <w:rPr>
          <w:rFonts w:ascii="Arial" w:hAnsi="Arial" w:cs="Arial"/>
          <w:lang w:val="hy-AM"/>
        </w:rPr>
        <w:t xml:space="preserve">։ Օրինակ՝ </w:t>
      </w:r>
      <w:proofErr w:type="spellStart"/>
      <w:r w:rsidRPr="00407441">
        <w:rPr>
          <w:rFonts w:ascii="Arial" w:hAnsi="Arial" w:cs="Arial"/>
        </w:rPr>
        <w:t>երգում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էի</w:t>
      </w:r>
      <w:proofErr w:type="spellEnd"/>
      <w:r w:rsidRPr="00407441">
        <w:rPr>
          <w:rFonts w:ascii="Arial" w:hAnsi="Arial" w:cs="Arial"/>
        </w:rPr>
        <w:t>,</w:t>
      </w:r>
    </w:p>
    <w:p w14:paraId="4F73DD49" w14:textId="194A6488" w:rsidR="00F02E03" w:rsidRPr="00407441" w:rsidRDefault="00AE38F0" w:rsidP="00AE38F0">
      <w:pPr>
        <w:pStyle w:val="BodyB"/>
        <w:numPr>
          <w:ilvl w:val="1"/>
          <w:numId w:val="23"/>
        </w:numPr>
        <w:spacing w:after="240"/>
        <w:rPr>
          <w:rFonts w:ascii="Arial" w:hAnsi="Arial" w:cs="Arial"/>
        </w:rPr>
      </w:pPr>
      <w:r w:rsidRPr="00407441">
        <w:rPr>
          <w:rFonts w:ascii="Arial" w:hAnsi="Arial" w:cs="Arial"/>
          <w:b/>
          <w:bCs/>
          <w:lang w:val="hy-AM"/>
        </w:rPr>
        <w:t>Ապառնի</w:t>
      </w:r>
      <w:r w:rsidRPr="00407441">
        <w:rPr>
          <w:rFonts w:ascii="Arial" w:hAnsi="Arial" w:cs="Arial"/>
          <w:lang w:val="hy-AM"/>
        </w:rPr>
        <w:t xml:space="preserve"> – </w:t>
      </w:r>
      <w:proofErr w:type="spellStart"/>
      <w:r w:rsidRPr="00407441">
        <w:rPr>
          <w:rFonts w:ascii="Arial" w:hAnsi="Arial" w:cs="Arial"/>
        </w:rPr>
        <w:t>կատարվելիք</w:t>
      </w:r>
      <w:proofErr w:type="spellEnd"/>
      <w:r w:rsidRPr="00407441">
        <w:rPr>
          <w:rFonts w:ascii="Arial" w:hAnsi="Arial" w:cs="Arial"/>
          <w:lang w:val="hy-AM"/>
        </w:rPr>
        <w:t>։ Օրինակ՝</w:t>
      </w:r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խաղալու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ենք</w:t>
      </w:r>
      <w:proofErr w:type="spellEnd"/>
      <w:r w:rsidRPr="00407441">
        <w:rPr>
          <w:rFonts w:ascii="Arial" w:hAnsi="Arial" w:cs="Arial"/>
        </w:rPr>
        <w:t>։</w:t>
      </w:r>
    </w:p>
    <w:p w14:paraId="166C4F10" w14:textId="77777777" w:rsidR="00AE38F0" w:rsidRPr="00407441" w:rsidRDefault="00000000" w:rsidP="00AE38F0">
      <w:pPr>
        <w:pStyle w:val="BodyB"/>
        <w:numPr>
          <w:ilvl w:val="0"/>
          <w:numId w:val="23"/>
        </w:numPr>
        <w:rPr>
          <w:rFonts w:ascii="Arial" w:hAnsi="Arial" w:cs="Arial"/>
        </w:rPr>
      </w:pPr>
      <w:proofErr w:type="spellStart"/>
      <w:r w:rsidRPr="00407441">
        <w:rPr>
          <w:rFonts w:ascii="Arial" w:hAnsi="Arial" w:cs="Arial"/>
        </w:rPr>
        <w:t>Բայերը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լինում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են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  <w:b/>
          <w:bCs/>
          <w:i/>
          <w:iCs/>
        </w:rPr>
        <w:t>դիմավոր</w:t>
      </w:r>
      <w:proofErr w:type="spellEnd"/>
      <w:r w:rsidRPr="00407441">
        <w:rPr>
          <w:rFonts w:ascii="Arial" w:hAnsi="Arial" w:cs="Arial"/>
          <w:b/>
          <w:bCs/>
          <w:i/>
          <w:iCs/>
        </w:rPr>
        <w:t xml:space="preserve"> և </w:t>
      </w:r>
      <w:proofErr w:type="spellStart"/>
      <w:r w:rsidRPr="00407441">
        <w:rPr>
          <w:rFonts w:ascii="Arial" w:hAnsi="Arial" w:cs="Arial"/>
          <w:b/>
          <w:bCs/>
          <w:i/>
          <w:iCs/>
        </w:rPr>
        <w:t>անդեմ</w:t>
      </w:r>
      <w:proofErr w:type="spellEnd"/>
      <w:r w:rsidRPr="00407441">
        <w:rPr>
          <w:rFonts w:ascii="Arial" w:hAnsi="Arial" w:cs="Arial"/>
        </w:rPr>
        <w:t xml:space="preserve">։ </w:t>
      </w:r>
    </w:p>
    <w:p w14:paraId="2AFD08A5" w14:textId="4311A178" w:rsidR="00F02E03" w:rsidRPr="00407441" w:rsidRDefault="00000000" w:rsidP="00AE38F0">
      <w:pPr>
        <w:pStyle w:val="BodyB"/>
        <w:numPr>
          <w:ilvl w:val="1"/>
          <w:numId w:val="23"/>
        </w:numPr>
        <w:rPr>
          <w:rFonts w:ascii="Arial" w:hAnsi="Arial" w:cs="Arial"/>
        </w:rPr>
      </w:pPr>
      <w:proofErr w:type="spellStart"/>
      <w:r w:rsidRPr="00407441">
        <w:rPr>
          <w:rFonts w:ascii="Arial" w:hAnsi="Arial" w:cs="Arial"/>
          <w:b/>
          <w:bCs/>
        </w:rPr>
        <w:t>Անդեմ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բայերը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չունեն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դեմք</w:t>
      </w:r>
      <w:proofErr w:type="spellEnd"/>
      <w:r w:rsidRPr="00407441">
        <w:rPr>
          <w:rFonts w:ascii="Arial" w:hAnsi="Arial" w:cs="Arial"/>
        </w:rPr>
        <w:t xml:space="preserve">, </w:t>
      </w:r>
      <w:proofErr w:type="spellStart"/>
      <w:r w:rsidRPr="00407441">
        <w:rPr>
          <w:rFonts w:ascii="Arial" w:hAnsi="Arial" w:cs="Arial"/>
        </w:rPr>
        <w:t>թիվ</w:t>
      </w:r>
      <w:proofErr w:type="spellEnd"/>
      <w:r w:rsidRPr="00407441">
        <w:rPr>
          <w:rFonts w:ascii="Arial" w:hAnsi="Arial" w:cs="Arial"/>
        </w:rPr>
        <w:t xml:space="preserve">, </w:t>
      </w:r>
      <w:proofErr w:type="spellStart"/>
      <w:r w:rsidRPr="00407441">
        <w:rPr>
          <w:rFonts w:ascii="Arial" w:hAnsi="Arial" w:cs="Arial"/>
        </w:rPr>
        <w:t>ժամանակ</w:t>
      </w:r>
      <w:proofErr w:type="spellEnd"/>
      <w:r w:rsidRPr="00407441">
        <w:rPr>
          <w:rFonts w:ascii="Arial" w:hAnsi="Arial" w:cs="Arial"/>
        </w:rPr>
        <w:t xml:space="preserve"> և </w:t>
      </w:r>
      <w:proofErr w:type="spellStart"/>
      <w:r w:rsidRPr="00407441">
        <w:rPr>
          <w:rFonts w:ascii="Arial" w:hAnsi="Arial" w:cs="Arial"/>
        </w:rPr>
        <w:t>եղանակ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ու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կոչվոում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են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դերբայներ</w:t>
      </w:r>
      <w:proofErr w:type="spellEnd"/>
      <w:r w:rsidRPr="00407441">
        <w:rPr>
          <w:rFonts w:ascii="Arial" w:hAnsi="Arial" w:cs="Arial"/>
        </w:rPr>
        <w:t xml:space="preserve">։ </w:t>
      </w:r>
      <w:proofErr w:type="spellStart"/>
      <w:r w:rsidRPr="00407441">
        <w:rPr>
          <w:rFonts w:ascii="Arial" w:hAnsi="Arial" w:cs="Arial"/>
        </w:rPr>
        <w:t>Օրինակ</w:t>
      </w:r>
      <w:proofErr w:type="spellEnd"/>
      <w:r w:rsidRPr="00407441">
        <w:rPr>
          <w:rFonts w:ascii="Arial" w:hAnsi="Arial" w:cs="Arial"/>
        </w:rPr>
        <w:t xml:space="preserve">՝ </w:t>
      </w:r>
      <w:proofErr w:type="spellStart"/>
      <w:r w:rsidRPr="00407441">
        <w:rPr>
          <w:rFonts w:ascii="Arial" w:hAnsi="Arial" w:cs="Arial"/>
        </w:rPr>
        <w:t>սովորում</w:t>
      </w:r>
      <w:proofErr w:type="spellEnd"/>
      <w:r w:rsidRPr="00407441">
        <w:rPr>
          <w:rFonts w:ascii="Arial" w:hAnsi="Arial" w:cs="Arial"/>
        </w:rPr>
        <w:t xml:space="preserve">, </w:t>
      </w:r>
      <w:proofErr w:type="spellStart"/>
      <w:r w:rsidRPr="00407441">
        <w:rPr>
          <w:rFonts w:ascii="Arial" w:hAnsi="Arial" w:cs="Arial"/>
        </w:rPr>
        <w:t>նվագել</w:t>
      </w:r>
      <w:proofErr w:type="spellEnd"/>
      <w:r w:rsidRPr="00407441">
        <w:rPr>
          <w:rFonts w:ascii="Arial" w:hAnsi="Arial" w:cs="Arial"/>
        </w:rPr>
        <w:t xml:space="preserve">, </w:t>
      </w:r>
      <w:proofErr w:type="spellStart"/>
      <w:r w:rsidRPr="00407441">
        <w:rPr>
          <w:rFonts w:ascii="Arial" w:hAnsi="Arial" w:cs="Arial"/>
        </w:rPr>
        <w:t>պարելու</w:t>
      </w:r>
      <w:proofErr w:type="spellEnd"/>
      <w:r w:rsidRPr="00407441">
        <w:rPr>
          <w:rFonts w:ascii="Arial" w:hAnsi="Arial" w:cs="Arial"/>
        </w:rPr>
        <w:t xml:space="preserve">, </w:t>
      </w:r>
      <w:proofErr w:type="spellStart"/>
      <w:r w:rsidRPr="00407441">
        <w:rPr>
          <w:rFonts w:ascii="Arial" w:hAnsi="Arial" w:cs="Arial"/>
        </w:rPr>
        <w:t>հասած</w:t>
      </w:r>
      <w:proofErr w:type="spellEnd"/>
      <w:r w:rsidRPr="00407441">
        <w:rPr>
          <w:rFonts w:ascii="Arial" w:hAnsi="Arial" w:cs="Arial"/>
        </w:rPr>
        <w:t xml:space="preserve">, </w:t>
      </w:r>
      <w:proofErr w:type="spellStart"/>
      <w:r w:rsidRPr="00407441">
        <w:rPr>
          <w:rFonts w:ascii="Arial" w:hAnsi="Arial" w:cs="Arial"/>
        </w:rPr>
        <w:t>երգող</w:t>
      </w:r>
      <w:proofErr w:type="spellEnd"/>
      <w:r w:rsidRPr="00407441">
        <w:rPr>
          <w:rFonts w:ascii="Arial" w:hAnsi="Arial" w:cs="Arial"/>
        </w:rPr>
        <w:t>։</w:t>
      </w:r>
    </w:p>
    <w:p w14:paraId="48417496" w14:textId="5421E3D1" w:rsidR="00F02E03" w:rsidRPr="00407441" w:rsidRDefault="00000000" w:rsidP="00AE38F0">
      <w:pPr>
        <w:pStyle w:val="BodyB"/>
        <w:numPr>
          <w:ilvl w:val="1"/>
          <w:numId w:val="23"/>
        </w:numPr>
        <w:spacing w:after="240"/>
        <w:rPr>
          <w:rFonts w:ascii="Arial" w:hAnsi="Arial" w:cs="Arial"/>
        </w:rPr>
      </w:pPr>
      <w:proofErr w:type="spellStart"/>
      <w:r w:rsidRPr="00407441">
        <w:rPr>
          <w:rFonts w:ascii="Arial" w:hAnsi="Arial" w:cs="Arial"/>
        </w:rPr>
        <w:t>Դեմք</w:t>
      </w:r>
      <w:proofErr w:type="spellEnd"/>
      <w:r w:rsidRPr="00407441">
        <w:rPr>
          <w:rFonts w:ascii="Arial" w:hAnsi="Arial" w:cs="Arial"/>
        </w:rPr>
        <w:t xml:space="preserve">, </w:t>
      </w:r>
      <w:proofErr w:type="spellStart"/>
      <w:r w:rsidRPr="00407441">
        <w:rPr>
          <w:rFonts w:ascii="Arial" w:hAnsi="Arial" w:cs="Arial"/>
        </w:rPr>
        <w:t>թիվ</w:t>
      </w:r>
      <w:proofErr w:type="spellEnd"/>
      <w:r w:rsidRPr="00407441">
        <w:rPr>
          <w:rFonts w:ascii="Arial" w:hAnsi="Arial" w:cs="Arial"/>
        </w:rPr>
        <w:t xml:space="preserve">, </w:t>
      </w:r>
      <w:proofErr w:type="spellStart"/>
      <w:r w:rsidRPr="00407441">
        <w:rPr>
          <w:rFonts w:ascii="Arial" w:hAnsi="Arial" w:cs="Arial"/>
        </w:rPr>
        <w:t>ժամանակ</w:t>
      </w:r>
      <w:proofErr w:type="spellEnd"/>
      <w:r w:rsidRPr="00407441">
        <w:rPr>
          <w:rFonts w:ascii="Arial" w:hAnsi="Arial" w:cs="Arial"/>
        </w:rPr>
        <w:t xml:space="preserve">, </w:t>
      </w:r>
      <w:proofErr w:type="spellStart"/>
      <w:r w:rsidRPr="00407441">
        <w:rPr>
          <w:rFonts w:ascii="Arial" w:hAnsi="Arial" w:cs="Arial"/>
        </w:rPr>
        <w:t>եղանակ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ունեցող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բայերը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կոչվում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են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  <w:b/>
          <w:bCs/>
        </w:rPr>
        <w:t>դիմավոր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բայեր</w:t>
      </w:r>
      <w:proofErr w:type="spellEnd"/>
      <w:r w:rsidRPr="00407441">
        <w:rPr>
          <w:rFonts w:ascii="Arial" w:hAnsi="Arial" w:cs="Arial"/>
        </w:rPr>
        <w:t xml:space="preserve">։ </w:t>
      </w:r>
      <w:proofErr w:type="spellStart"/>
      <w:r w:rsidRPr="00407441">
        <w:rPr>
          <w:rFonts w:ascii="Arial" w:hAnsi="Arial" w:cs="Arial"/>
        </w:rPr>
        <w:t>Օրինակ</w:t>
      </w:r>
      <w:proofErr w:type="spellEnd"/>
      <w:r w:rsidRPr="00407441">
        <w:rPr>
          <w:rFonts w:ascii="Arial" w:hAnsi="Arial" w:cs="Arial"/>
        </w:rPr>
        <w:t xml:space="preserve">՝ </w:t>
      </w:r>
      <w:proofErr w:type="spellStart"/>
      <w:r w:rsidRPr="00407441">
        <w:rPr>
          <w:rFonts w:ascii="Arial" w:hAnsi="Arial" w:cs="Arial"/>
        </w:rPr>
        <w:t>սովորում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են</w:t>
      </w:r>
      <w:proofErr w:type="spellEnd"/>
      <w:r w:rsidRPr="00407441">
        <w:rPr>
          <w:rFonts w:ascii="Arial" w:hAnsi="Arial" w:cs="Arial"/>
        </w:rPr>
        <w:t xml:space="preserve">, </w:t>
      </w:r>
      <w:proofErr w:type="spellStart"/>
      <w:r w:rsidRPr="00407441">
        <w:rPr>
          <w:rFonts w:ascii="Arial" w:hAnsi="Arial" w:cs="Arial"/>
        </w:rPr>
        <w:t>նվագել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էին</w:t>
      </w:r>
      <w:proofErr w:type="spellEnd"/>
      <w:r w:rsidRPr="00407441">
        <w:rPr>
          <w:rFonts w:ascii="Arial" w:hAnsi="Arial" w:cs="Arial"/>
        </w:rPr>
        <w:t xml:space="preserve">, </w:t>
      </w:r>
      <w:proofErr w:type="spellStart"/>
      <w:r w:rsidRPr="00407441">
        <w:rPr>
          <w:rFonts w:ascii="Arial" w:hAnsi="Arial" w:cs="Arial"/>
        </w:rPr>
        <w:t>պարելու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ենք</w:t>
      </w:r>
      <w:proofErr w:type="spellEnd"/>
      <w:r w:rsidRPr="00407441">
        <w:rPr>
          <w:rFonts w:ascii="Arial" w:hAnsi="Arial" w:cs="Arial"/>
        </w:rPr>
        <w:t>։</w:t>
      </w:r>
    </w:p>
    <w:p w14:paraId="122285BF" w14:textId="0314AF5D" w:rsidR="00F02E03" w:rsidRDefault="00000000" w:rsidP="0016558A">
      <w:pPr>
        <w:pStyle w:val="BodyB"/>
        <w:numPr>
          <w:ilvl w:val="0"/>
          <w:numId w:val="23"/>
        </w:numPr>
        <w:spacing w:after="240"/>
        <w:rPr>
          <w:rFonts w:ascii="Arial" w:hAnsi="Arial" w:cs="Arial"/>
        </w:rPr>
      </w:pPr>
      <w:proofErr w:type="spellStart"/>
      <w:r w:rsidRPr="00407441">
        <w:rPr>
          <w:rFonts w:ascii="Arial" w:hAnsi="Arial" w:cs="Arial"/>
        </w:rPr>
        <w:t>Բայը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ունի</w:t>
      </w:r>
      <w:proofErr w:type="spellEnd"/>
      <w:r w:rsidR="00AE38F0" w:rsidRPr="00407441">
        <w:rPr>
          <w:rFonts w:ascii="Arial" w:hAnsi="Arial" w:cs="Arial"/>
          <w:lang w:val="hy-AM"/>
        </w:rPr>
        <w:t xml:space="preserve"> </w:t>
      </w:r>
      <w:proofErr w:type="spellStart"/>
      <w:r w:rsidRPr="00407441">
        <w:rPr>
          <w:rFonts w:ascii="Arial" w:hAnsi="Arial" w:cs="Arial"/>
        </w:rPr>
        <w:t>երեք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դեմք</w:t>
      </w:r>
      <w:proofErr w:type="spellEnd"/>
      <w:r w:rsidRPr="00407441">
        <w:rPr>
          <w:rFonts w:ascii="Arial" w:hAnsi="Arial" w:cs="Arial"/>
        </w:rPr>
        <w:t xml:space="preserve">՝ </w:t>
      </w:r>
      <w:proofErr w:type="spellStart"/>
      <w:r w:rsidRPr="00407441">
        <w:rPr>
          <w:rFonts w:ascii="Arial" w:hAnsi="Arial" w:cs="Arial"/>
          <w:b/>
          <w:bCs/>
        </w:rPr>
        <w:t>առաջին</w:t>
      </w:r>
      <w:proofErr w:type="spellEnd"/>
      <w:r w:rsidRPr="00407441">
        <w:rPr>
          <w:rFonts w:ascii="Arial" w:hAnsi="Arial" w:cs="Arial"/>
          <w:b/>
          <w:bCs/>
        </w:rPr>
        <w:t xml:space="preserve">, </w:t>
      </w:r>
      <w:proofErr w:type="spellStart"/>
      <w:r w:rsidRPr="00407441">
        <w:rPr>
          <w:rFonts w:ascii="Arial" w:hAnsi="Arial" w:cs="Arial"/>
          <w:b/>
          <w:bCs/>
        </w:rPr>
        <w:t>երկրորդ</w:t>
      </w:r>
      <w:proofErr w:type="spellEnd"/>
      <w:r w:rsidRPr="00407441">
        <w:rPr>
          <w:rFonts w:ascii="Arial" w:hAnsi="Arial" w:cs="Arial"/>
          <w:b/>
          <w:bCs/>
        </w:rPr>
        <w:t xml:space="preserve"> և </w:t>
      </w:r>
      <w:proofErr w:type="spellStart"/>
      <w:r w:rsidRPr="00407441">
        <w:rPr>
          <w:rFonts w:ascii="Arial" w:hAnsi="Arial" w:cs="Arial"/>
          <w:b/>
          <w:bCs/>
        </w:rPr>
        <w:t>երրորդ</w:t>
      </w:r>
      <w:proofErr w:type="spellEnd"/>
      <w:r w:rsidRPr="00407441">
        <w:rPr>
          <w:rFonts w:ascii="Arial" w:hAnsi="Arial" w:cs="Arial"/>
        </w:rPr>
        <w:t xml:space="preserve">։ </w:t>
      </w:r>
      <w:proofErr w:type="spellStart"/>
      <w:r w:rsidRPr="00407441">
        <w:rPr>
          <w:rFonts w:ascii="Arial" w:hAnsi="Arial" w:cs="Arial"/>
        </w:rPr>
        <w:t>Ունի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երկու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թիվ</w:t>
      </w:r>
      <w:proofErr w:type="spellEnd"/>
      <w:r w:rsidRPr="00407441">
        <w:rPr>
          <w:rFonts w:ascii="Arial" w:hAnsi="Arial" w:cs="Arial"/>
        </w:rPr>
        <w:t xml:space="preserve">՝ </w:t>
      </w:r>
      <w:proofErr w:type="spellStart"/>
      <w:r w:rsidRPr="00407441">
        <w:rPr>
          <w:rFonts w:ascii="Arial" w:hAnsi="Arial" w:cs="Arial"/>
          <w:b/>
          <w:bCs/>
        </w:rPr>
        <w:t>եզակի</w:t>
      </w:r>
      <w:proofErr w:type="spellEnd"/>
      <w:r w:rsidRPr="00407441">
        <w:rPr>
          <w:rFonts w:ascii="Arial" w:hAnsi="Arial" w:cs="Arial"/>
          <w:b/>
          <w:bCs/>
        </w:rPr>
        <w:t xml:space="preserve"> և </w:t>
      </w:r>
      <w:proofErr w:type="spellStart"/>
      <w:r w:rsidRPr="00407441">
        <w:rPr>
          <w:rFonts w:ascii="Arial" w:hAnsi="Arial" w:cs="Arial"/>
          <w:b/>
          <w:bCs/>
        </w:rPr>
        <w:t>հոգնակի</w:t>
      </w:r>
      <w:proofErr w:type="spellEnd"/>
      <w:r w:rsidRPr="00407441">
        <w:rPr>
          <w:rFonts w:ascii="Arial" w:hAnsi="Arial" w:cs="Arial"/>
        </w:rPr>
        <w:t>։</w:t>
      </w:r>
      <w:bookmarkEnd w:id="11"/>
    </w:p>
    <w:p w14:paraId="4B9824A7" w14:textId="521BBC85" w:rsidR="0059047B" w:rsidRPr="0059047B" w:rsidRDefault="0059047B" w:rsidP="00AE38F0">
      <w:pPr>
        <w:pStyle w:val="BodyB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Բայերը լինում են </w:t>
      </w:r>
      <w:r>
        <w:rPr>
          <w:rFonts w:ascii="Arial" w:hAnsi="Arial" w:cs="Arial"/>
          <w:b/>
          <w:bCs/>
          <w:lang w:val="hy-AM"/>
        </w:rPr>
        <w:t>պարզ</w:t>
      </w:r>
      <w:r>
        <w:rPr>
          <w:rFonts w:ascii="Arial" w:hAnsi="Arial" w:cs="Arial"/>
          <w:lang w:val="hy-AM"/>
        </w:rPr>
        <w:t xml:space="preserve"> և </w:t>
      </w:r>
      <w:r>
        <w:rPr>
          <w:rFonts w:ascii="Arial" w:hAnsi="Arial" w:cs="Arial"/>
          <w:b/>
          <w:bCs/>
          <w:lang w:val="hy-AM"/>
        </w:rPr>
        <w:t xml:space="preserve"> ածանցավոր։</w:t>
      </w:r>
    </w:p>
    <w:p w14:paraId="0D1C1F79" w14:textId="2C6C903F" w:rsidR="0059047B" w:rsidRPr="0059047B" w:rsidRDefault="0059047B" w:rsidP="0059047B">
      <w:pPr>
        <w:pStyle w:val="BodyB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lang w:val="hy-AM"/>
        </w:rPr>
        <w:t xml:space="preserve">Պարզ </w:t>
      </w:r>
      <w:r>
        <w:rPr>
          <w:rFonts w:ascii="Arial" w:hAnsi="Arial" w:cs="Arial"/>
          <w:lang w:val="hy-AM"/>
        </w:rPr>
        <w:t xml:space="preserve"> են կոչվում այն բայերը, որոնց մեջ </w:t>
      </w:r>
      <w:r>
        <w:rPr>
          <w:rFonts w:ascii="Arial" w:hAnsi="Arial" w:cs="Arial"/>
          <w:b/>
          <w:bCs/>
          <w:i/>
          <w:iCs/>
          <w:lang w:val="hy-AM"/>
        </w:rPr>
        <w:t>ալ, ել</w:t>
      </w:r>
      <w:r>
        <w:rPr>
          <w:rFonts w:ascii="Arial" w:hAnsi="Arial" w:cs="Arial"/>
          <w:i/>
          <w:iCs/>
          <w:lang w:val="hy-AM"/>
        </w:rPr>
        <w:t xml:space="preserve"> </w:t>
      </w:r>
      <w:r w:rsidRPr="0059047B">
        <w:rPr>
          <w:rFonts w:ascii="Arial" w:hAnsi="Arial" w:cs="Arial"/>
          <w:lang w:val="hy-AM"/>
        </w:rPr>
        <w:t>մասնիկից առաջ ընկած բայ</w:t>
      </w:r>
      <w:r>
        <w:rPr>
          <w:rFonts w:ascii="Arial" w:hAnsi="Arial" w:cs="Arial"/>
          <w:lang w:val="hy-AM"/>
        </w:rPr>
        <w:t>ի հիմքը</w:t>
      </w:r>
      <w:r w:rsidRPr="0059047B">
        <w:rPr>
          <w:rFonts w:ascii="Arial" w:hAnsi="Arial" w:cs="Arial"/>
          <w:lang w:val="hy-AM"/>
        </w:rPr>
        <w:t xml:space="preserve"> լրացուցիչ բայածանց չունի</w:t>
      </w:r>
      <w:r>
        <w:rPr>
          <w:rFonts w:ascii="Arial" w:hAnsi="Arial" w:cs="Arial"/>
          <w:lang w:val="hy-AM"/>
        </w:rPr>
        <w:t>։ Օրինակ՝</w:t>
      </w:r>
    </w:p>
    <w:p w14:paraId="494FB83C" w14:textId="69DA9DD9" w:rsidR="0059047B" w:rsidRPr="0059047B" w:rsidRDefault="0059047B" w:rsidP="0059047B">
      <w:pPr>
        <w:pStyle w:val="BodyB"/>
        <w:numPr>
          <w:ilvl w:val="2"/>
          <w:numId w:val="23"/>
        </w:numPr>
        <w:rPr>
          <w:rFonts w:ascii="Arial" w:hAnsi="Arial" w:cs="Arial"/>
        </w:rPr>
      </w:pPr>
      <w:r w:rsidRPr="0059047B">
        <w:rPr>
          <w:rFonts w:ascii="Arial" w:hAnsi="Arial" w:cs="Arial"/>
          <w:lang w:val="hy-AM"/>
        </w:rPr>
        <w:t>Նկարել</w:t>
      </w:r>
      <w:r>
        <w:rPr>
          <w:rFonts w:ascii="Arial" w:hAnsi="Arial" w:cs="Arial"/>
          <w:lang w:val="hy-AM"/>
        </w:rPr>
        <w:t xml:space="preserve"> </w: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  <w:lang w:val="hy-AM"/>
        </w:rPr>
        <w:t>նկար + ել</w:t>
      </w:r>
    </w:p>
    <w:p w14:paraId="02E6705E" w14:textId="41FB2EAD" w:rsidR="0059047B" w:rsidRDefault="0059047B" w:rsidP="0059047B">
      <w:pPr>
        <w:pStyle w:val="BodyB"/>
        <w:numPr>
          <w:ilvl w:val="2"/>
          <w:numId w:val="23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Գունաթափել </w:t>
      </w:r>
      <w:r>
        <w:rPr>
          <w:rFonts w:ascii="Arial" w:hAnsi="Arial" w:cs="Arial"/>
        </w:rPr>
        <w:t>=</w:t>
      </w:r>
      <w:r>
        <w:rPr>
          <w:rFonts w:ascii="Arial" w:hAnsi="Arial" w:cs="Arial"/>
          <w:lang w:val="hy-AM"/>
        </w:rPr>
        <w:t xml:space="preserve"> գունաթափ + ել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  <w:lang w:val="hy-AM"/>
        </w:rPr>
        <w:t>չնայած գունաթափ հիմքը 2 արմատ ունի, սակայն բայը պարզ է, քանի որ բայածանց չունի</w:t>
      </w:r>
      <w:r>
        <w:rPr>
          <w:rFonts w:ascii="Arial" w:hAnsi="Arial" w:cs="Arial"/>
        </w:rPr>
        <w:t>)</w:t>
      </w:r>
    </w:p>
    <w:p w14:paraId="5C3A8501" w14:textId="3AF3AC71" w:rsidR="0059047B" w:rsidRDefault="0059047B" w:rsidP="0016558A">
      <w:pPr>
        <w:pStyle w:val="BodyB"/>
        <w:numPr>
          <w:ilvl w:val="2"/>
          <w:numId w:val="23"/>
        </w:numPr>
        <w:spacing w:after="240"/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Արտագրել </w:t>
      </w:r>
      <w:r>
        <w:rPr>
          <w:rFonts w:ascii="Arial" w:hAnsi="Arial" w:cs="Arial"/>
        </w:rPr>
        <w:t>=</w:t>
      </w:r>
      <w:r>
        <w:rPr>
          <w:rFonts w:ascii="Arial" w:hAnsi="Arial" w:cs="Arial"/>
          <w:lang w:val="hy-AM"/>
        </w:rPr>
        <w:t xml:space="preserve"> արտագր + ել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  <w:lang w:val="hy-AM"/>
        </w:rPr>
        <w:t xml:space="preserve">չնայած արտագր հիմքը </w:t>
      </w:r>
      <w:r w:rsidR="0016558A">
        <w:rPr>
          <w:rFonts w:ascii="Arial" w:hAnsi="Arial" w:cs="Arial"/>
          <w:i/>
          <w:iCs/>
          <w:lang w:val="hy-AM"/>
        </w:rPr>
        <w:t>նախածանց</w:t>
      </w:r>
      <w:r>
        <w:rPr>
          <w:rFonts w:ascii="Arial" w:hAnsi="Arial" w:cs="Arial"/>
          <w:i/>
          <w:iCs/>
          <w:lang w:val="hy-AM"/>
        </w:rPr>
        <w:t xml:space="preserve"> ունի, սակայն բայը պարզ է, քանի որ բայածանց չունի</w:t>
      </w:r>
      <w:r>
        <w:rPr>
          <w:rFonts w:ascii="Arial" w:hAnsi="Arial" w:cs="Arial"/>
        </w:rPr>
        <w:t>)</w:t>
      </w:r>
    </w:p>
    <w:p w14:paraId="438D7C7C" w14:textId="7D3E299A" w:rsidR="0059047B" w:rsidRPr="0059047B" w:rsidRDefault="0059047B" w:rsidP="0059047B">
      <w:pPr>
        <w:pStyle w:val="BodyB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lang w:val="hy-AM"/>
        </w:rPr>
        <w:t>Ածանցավոր</w:t>
      </w:r>
      <w:r>
        <w:rPr>
          <w:rFonts w:ascii="Arial" w:hAnsi="Arial" w:cs="Arial"/>
          <w:lang w:val="hy-AM"/>
        </w:rPr>
        <w:t xml:space="preserve"> են կոչվում այն բայերը, որոնց մեջ </w:t>
      </w:r>
      <w:r>
        <w:rPr>
          <w:rFonts w:ascii="Arial" w:hAnsi="Arial" w:cs="Arial"/>
          <w:b/>
          <w:bCs/>
          <w:i/>
          <w:iCs/>
          <w:lang w:val="hy-AM"/>
        </w:rPr>
        <w:t>ել, ալ</w:t>
      </w:r>
      <w:r>
        <w:rPr>
          <w:rFonts w:ascii="Arial" w:hAnsi="Arial" w:cs="Arial"/>
          <w:lang w:val="hy-AM"/>
        </w:rPr>
        <w:t xml:space="preserve"> մասնիկից առաջ ընկած բայի հիմքը բայածանց է պարունակում։ Օրինակ</w:t>
      </w:r>
    </w:p>
    <w:p w14:paraId="54CF0702" w14:textId="6E26D3A5" w:rsidR="0059047B" w:rsidRPr="0059047B" w:rsidRDefault="0059047B" w:rsidP="0059047B">
      <w:pPr>
        <w:pStyle w:val="BodyB"/>
        <w:numPr>
          <w:ilvl w:val="2"/>
          <w:numId w:val="23"/>
        </w:numPr>
        <w:rPr>
          <w:rFonts w:ascii="Arial" w:hAnsi="Arial" w:cs="Arial"/>
        </w:rPr>
      </w:pPr>
      <w:r w:rsidRPr="0059047B">
        <w:rPr>
          <w:rFonts w:ascii="Arial" w:hAnsi="Arial" w:cs="Arial"/>
          <w:lang w:val="hy-AM"/>
        </w:rPr>
        <w:t xml:space="preserve">Փախչել </w: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  <w:lang w:val="hy-AM"/>
        </w:rPr>
        <w:t xml:space="preserve">փախ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hy-AM"/>
        </w:rPr>
        <w:t>հիմք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hy-AM"/>
        </w:rPr>
        <w:t xml:space="preserve"> + չ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hy-AM"/>
        </w:rPr>
        <w:t>բայածանց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hy-AM"/>
        </w:rPr>
        <w:t xml:space="preserve"> + ել</w:t>
      </w:r>
    </w:p>
    <w:p w14:paraId="62924DCF" w14:textId="11E60A2E" w:rsidR="0059047B" w:rsidRPr="0016558A" w:rsidRDefault="0016558A" w:rsidP="0059047B">
      <w:pPr>
        <w:pStyle w:val="BodyB"/>
        <w:numPr>
          <w:ilvl w:val="2"/>
          <w:numId w:val="23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Հեռանալ </w: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  <w:lang w:val="hy-AM"/>
        </w:rPr>
        <w:t xml:space="preserve">հեռ + ան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hy-AM"/>
        </w:rPr>
        <w:t>բայածանց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hy-AM"/>
        </w:rPr>
        <w:t xml:space="preserve"> + ալ</w:t>
      </w:r>
    </w:p>
    <w:p w14:paraId="1049F424" w14:textId="7334EDD8" w:rsidR="0016558A" w:rsidRPr="0059047B" w:rsidRDefault="0016558A" w:rsidP="0059047B">
      <w:pPr>
        <w:pStyle w:val="BodyB"/>
        <w:numPr>
          <w:ilvl w:val="2"/>
          <w:numId w:val="23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Կոտրատել </w: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  <w:lang w:val="hy-AM"/>
        </w:rPr>
        <w:t xml:space="preserve">կոտր + ատ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hy-AM"/>
        </w:rPr>
        <w:t>բայածանց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hy-AM"/>
        </w:rPr>
        <w:t xml:space="preserve"> + ել</w:t>
      </w:r>
      <w:bookmarkEnd w:id="12"/>
    </w:p>
    <w:p w14:paraId="0BEC21C4" w14:textId="77777777" w:rsidR="00AE38F0" w:rsidRPr="00407441" w:rsidRDefault="00AE38F0" w:rsidP="00AE38F0">
      <w:pPr>
        <w:pStyle w:val="BodyA"/>
        <w:spacing w:after="0" w:line="240" w:lineRule="auto"/>
        <w:rPr>
          <w:rFonts w:ascii="Arial" w:hAnsi="Arial" w:cs="Arial"/>
          <w:color w:val="222222"/>
          <w:sz w:val="24"/>
          <w:szCs w:val="24"/>
          <w:u w:color="222222"/>
        </w:rPr>
      </w:pPr>
    </w:p>
    <w:p w14:paraId="23DA50C2" w14:textId="77777777" w:rsidR="00D52F99" w:rsidRPr="00D52F99" w:rsidRDefault="00D52F99" w:rsidP="00D52F99">
      <w:pPr>
        <w:pStyle w:val="BodyB"/>
        <w:widowControl w:val="0"/>
        <w:numPr>
          <w:ilvl w:val="0"/>
          <w:numId w:val="16"/>
        </w:numPr>
        <w:rPr>
          <w:rStyle w:val="NoneA"/>
          <w:rFonts w:ascii="Arial" w:eastAsia="Arial" w:hAnsi="Arial" w:cs="Arial"/>
        </w:rPr>
      </w:pPr>
      <w:proofErr w:type="spellStart"/>
      <w:r w:rsidRPr="00407441">
        <w:rPr>
          <w:rFonts w:ascii="Arial" w:hAnsi="Arial" w:cs="Arial"/>
          <w:b/>
          <w:bCs/>
        </w:rPr>
        <w:t>Հարցեր</w:t>
      </w:r>
      <w:proofErr w:type="spellEnd"/>
      <w:r w:rsidRPr="00407441">
        <w:rPr>
          <w:rFonts w:ascii="Arial" w:hAnsi="Arial" w:cs="Arial"/>
          <w:b/>
          <w:bCs/>
        </w:rPr>
        <w:t xml:space="preserve"> և </w:t>
      </w:r>
      <w:proofErr w:type="spellStart"/>
      <w:r w:rsidRPr="00407441">
        <w:rPr>
          <w:rFonts w:ascii="Arial" w:hAnsi="Arial" w:cs="Arial"/>
          <w:b/>
          <w:bCs/>
        </w:rPr>
        <w:t>առաջադրանքներ</w:t>
      </w:r>
      <w:bookmarkStart w:id="13" w:name="_Hlk95600750"/>
      <w:bookmarkStart w:id="14" w:name="_Hlk119100448"/>
      <w:proofErr w:type="spellEnd"/>
      <w:r w:rsidRPr="00D52F99">
        <w:rPr>
          <w:rStyle w:val="NoneA"/>
          <w:rFonts w:ascii="Arial" w:hAnsi="Arial" w:cs="Arial"/>
        </w:rPr>
        <w:t xml:space="preserve"> </w:t>
      </w:r>
    </w:p>
    <w:p w14:paraId="0A025AF1" w14:textId="3771CD36" w:rsidR="00D52F99" w:rsidRPr="0059047B" w:rsidRDefault="00D52F99" w:rsidP="00D52F99">
      <w:pPr>
        <w:pStyle w:val="BodyB"/>
        <w:widowControl w:val="0"/>
        <w:numPr>
          <w:ilvl w:val="0"/>
          <w:numId w:val="45"/>
        </w:numPr>
        <w:rPr>
          <w:rStyle w:val="NoneA"/>
          <w:rFonts w:ascii="Arial" w:eastAsia="Arial" w:hAnsi="Arial" w:cs="Arial"/>
        </w:rPr>
      </w:pPr>
      <w:proofErr w:type="spellStart"/>
      <w:r w:rsidRPr="00407441">
        <w:rPr>
          <w:rStyle w:val="NoneA"/>
          <w:rFonts w:ascii="Arial" w:hAnsi="Arial" w:cs="Arial"/>
        </w:rPr>
        <w:t>Ո</w:t>
      </w:r>
      <w:bookmarkEnd w:id="13"/>
      <w:r w:rsidRPr="00407441">
        <w:rPr>
          <w:rStyle w:val="NoneA"/>
          <w:rFonts w:ascii="Arial" w:hAnsi="Arial" w:cs="Arial"/>
        </w:rPr>
        <w:t>՞րն</w:t>
      </w:r>
      <w:proofErr w:type="spellEnd"/>
      <w:r w:rsidRPr="00407441">
        <w:rPr>
          <w:rStyle w:val="NoneA"/>
          <w:rFonts w:ascii="Arial" w:hAnsi="Arial" w:cs="Arial"/>
        </w:rPr>
        <w:t xml:space="preserve"> է </w:t>
      </w:r>
      <w:proofErr w:type="spellStart"/>
      <w:r w:rsidRPr="00407441">
        <w:rPr>
          <w:rStyle w:val="NoneA"/>
          <w:rFonts w:ascii="Arial" w:hAnsi="Arial" w:cs="Arial"/>
        </w:rPr>
        <w:t>բայը</w:t>
      </w:r>
      <w:bookmarkStart w:id="15" w:name="_Hlk98454251"/>
      <w:proofErr w:type="spellEnd"/>
      <w:r w:rsidRPr="00407441">
        <w:rPr>
          <w:rStyle w:val="NoneA"/>
          <w:rFonts w:ascii="Arial" w:hAnsi="Arial" w:cs="Arial"/>
        </w:rPr>
        <w:t>։</w:t>
      </w:r>
      <w:bookmarkEnd w:id="15"/>
      <w:r w:rsidRPr="00407441">
        <w:rPr>
          <w:rStyle w:val="NoneA"/>
          <w:rFonts w:ascii="Arial" w:hAnsi="Arial" w:cs="Arial"/>
        </w:rPr>
        <w:t xml:space="preserve"> </w:t>
      </w:r>
      <w:proofErr w:type="spellStart"/>
      <w:r w:rsidRPr="00407441">
        <w:rPr>
          <w:rStyle w:val="NoneA"/>
          <w:rFonts w:ascii="Arial" w:hAnsi="Arial" w:cs="Arial"/>
        </w:rPr>
        <w:t>Ի՞նչ</w:t>
      </w:r>
      <w:proofErr w:type="spellEnd"/>
      <w:r w:rsidRPr="00407441">
        <w:rPr>
          <w:rStyle w:val="NoneA"/>
          <w:rFonts w:ascii="Arial" w:hAnsi="Arial" w:cs="Arial"/>
        </w:rPr>
        <w:t xml:space="preserve"> </w:t>
      </w:r>
      <w:proofErr w:type="spellStart"/>
      <w:r w:rsidRPr="00407441">
        <w:rPr>
          <w:rStyle w:val="NoneA"/>
          <w:rFonts w:ascii="Arial" w:hAnsi="Arial" w:cs="Arial"/>
        </w:rPr>
        <w:t>հարցերի</w:t>
      </w:r>
      <w:proofErr w:type="spellEnd"/>
      <w:r w:rsidRPr="00407441">
        <w:rPr>
          <w:rStyle w:val="NoneA"/>
          <w:rFonts w:ascii="Arial" w:hAnsi="Arial" w:cs="Arial"/>
        </w:rPr>
        <w:t xml:space="preserve"> է </w:t>
      </w:r>
      <w:proofErr w:type="spellStart"/>
      <w:r w:rsidRPr="00407441">
        <w:rPr>
          <w:rStyle w:val="NoneA"/>
          <w:rFonts w:ascii="Arial" w:hAnsi="Arial" w:cs="Arial"/>
        </w:rPr>
        <w:t>պատասխանում</w:t>
      </w:r>
      <w:proofErr w:type="spellEnd"/>
      <w:r w:rsidRPr="00407441">
        <w:rPr>
          <w:rStyle w:val="NoneA"/>
          <w:rFonts w:ascii="Arial" w:hAnsi="Arial" w:cs="Arial"/>
        </w:rPr>
        <w:t>։</w:t>
      </w:r>
    </w:p>
    <w:p w14:paraId="17677A90" w14:textId="77777777" w:rsidR="00D52F99" w:rsidRPr="0059047B" w:rsidRDefault="00D52F99" w:rsidP="00D52F99">
      <w:pPr>
        <w:pStyle w:val="BodyB"/>
        <w:widowControl w:val="0"/>
        <w:numPr>
          <w:ilvl w:val="0"/>
          <w:numId w:val="45"/>
        </w:numPr>
        <w:rPr>
          <w:rStyle w:val="NoneA"/>
          <w:rFonts w:ascii="Arial" w:eastAsia="Arial" w:hAnsi="Arial" w:cs="Arial"/>
        </w:rPr>
      </w:pPr>
      <w:r>
        <w:rPr>
          <w:rStyle w:val="NoneA"/>
          <w:rFonts w:ascii="Arial" w:hAnsi="Arial" w:cs="Arial"/>
          <w:lang w:val="hy-AM"/>
        </w:rPr>
        <w:t>Ի՞նչ ժամանակներ ունի բայը։</w:t>
      </w:r>
    </w:p>
    <w:p w14:paraId="77D5A3D3" w14:textId="77777777" w:rsidR="00D52F99" w:rsidRPr="00407441" w:rsidRDefault="00D52F99" w:rsidP="00D52F99">
      <w:pPr>
        <w:pStyle w:val="BodyB"/>
        <w:widowControl w:val="0"/>
        <w:numPr>
          <w:ilvl w:val="0"/>
          <w:numId w:val="45"/>
        </w:numPr>
        <w:rPr>
          <w:rFonts w:ascii="Arial" w:eastAsia="Arial" w:hAnsi="Arial" w:cs="Arial"/>
        </w:rPr>
      </w:pPr>
      <w:r>
        <w:rPr>
          <w:rStyle w:val="NoneA"/>
          <w:rFonts w:ascii="Arial" w:hAnsi="Arial" w:cs="Arial"/>
          <w:lang w:val="hy-AM"/>
        </w:rPr>
        <w:t>Ի՞նչ դեմքեր ունի բայը։</w:t>
      </w:r>
    </w:p>
    <w:p w14:paraId="59FADAB9" w14:textId="77777777" w:rsidR="00D52F99" w:rsidRPr="0016558A" w:rsidRDefault="00D52F99" w:rsidP="00D52F99">
      <w:pPr>
        <w:pStyle w:val="BodyB"/>
        <w:widowControl w:val="0"/>
        <w:numPr>
          <w:ilvl w:val="0"/>
          <w:numId w:val="45"/>
        </w:numPr>
        <w:rPr>
          <w:rFonts w:ascii="Arial" w:hAnsi="Arial" w:cs="Arial"/>
          <w:b/>
          <w:bCs/>
        </w:rPr>
      </w:pPr>
      <w:proofErr w:type="spellStart"/>
      <w:r w:rsidRPr="00407441">
        <w:rPr>
          <w:rFonts w:ascii="Arial" w:hAnsi="Arial" w:cs="Arial"/>
        </w:rPr>
        <w:t>Որո՞նք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են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բայի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տեսակները</w:t>
      </w:r>
      <w:proofErr w:type="spellEnd"/>
      <w:r>
        <w:rPr>
          <w:rFonts w:ascii="Arial" w:hAnsi="Arial" w:cs="Arial"/>
          <w:lang w:val="hy-AM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hy-AM"/>
        </w:rPr>
        <w:t>դիմավոր, անդեմ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hy-AM"/>
        </w:rPr>
        <w:t>։</w:t>
      </w:r>
    </w:p>
    <w:p w14:paraId="07A5DBD4" w14:textId="77777777" w:rsidR="00D52F99" w:rsidRPr="0016558A" w:rsidRDefault="00D52F99" w:rsidP="00D52F99">
      <w:pPr>
        <w:pStyle w:val="BodyB"/>
        <w:widowControl w:val="0"/>
        <w:numPr>
          <w:ilvl w:val="0"/>
          <w:numId w:val="45"/>
        </w:numPr>
        <w:rPr>
          <w:rFonts w:ascii="Arial" w:hAnsi="Arial" w:cs="Arial"/>
          <w:b/>
          <w:bCs/>
        </w:rPr>
      </w:pPr>
      <w:proofErr w:type="spellStart"/>
      <w:r w:rsidRPr="00407441">
        <w:rPr>
          <w:rFonts w:ascii="Arial" w:hAnsi="Arial" w:cs="Arial"/>
        </w:rPr>
        <w:t>Որո՞նք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են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բայի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տեսակները</w:t>
      </w:r>
      <w:proofErr w:type="spellEnd"/>
      <w:r>
        <w:rPr>
          <w:rFonts w:ascii="Arial" w:hAnsi="Arial" w:cs="Arial"/>
          <w:lang w:val="hy-AM"/>
        </w:rPr>
        <w:t xml:space="preserve"> ըստ կազմության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hy-AM"/>
        </w:rPr>
        <w:t>պարզ, ածանցավոր</w:t>
      </w:r>
      <w:r>
        <w:rPr>
          <w:rFonts w:ascii="Arial" w:hAnsi="Arial" w:cs="Arial"/>
        </w:rPr>
        <w:t>)</w:t>
      </w:r>
    </w:p>
    <w:bookmarkEnd w:id="14"/>
    <w:p w14:paraId="00EF07B8" w14:textId="77777777" w:rsidR="00D52F99" w:rsidRPr="00407441" w:rsidRDefault="00D52F99" w:rsidP="00D52F99">
      <w:pPr>
        <w:pStyle w:val="BodyB"/>
        <w:numPr>
          <w:ilvl w:val="0"/>
          <w:numId w:val="45"/>
        </w:numPr>
        <w:spacing w:after="240"/>
        <w:rPr>
          <w:rFonts w:ascii="Arial" w:hAnsi="Arial" w:cs="Arial"/>
        </w:rPr>
      </w:pPr>
      <w:proofErr w:type="spellStart"/>
      <w:r w:rsidRPr="00407441">
        <w:rPr>
          <w:rFonts w:ascii="Arial" w:hAnsi="Arial" w:cs="Arial"/>
          <w:b/>
          <w:bCs/>
        </w:rPr>
        <w:t>Բայեր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կոչվում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են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այն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բառերը</w:t>
      </w:r>
      <w:proofErr w:type="spellEnd"/>
      <w:r w:rsidRPr="00407441">
        <w:rPr>
          <w:rFonts w:ascii="Arial" w:hAnsi="Arial" w:cs="Arial"/>
        </w:rPr>
        <w:t xml:space="preserve">, </w:t>
      </w:r>
      <w:proofErr w:type="spellStart"/>
      <w:r w:rsidRPr="00407441">
        <w:rPr>
          <w:rFonts w:ascii="Arial" w:hAnsi="Arial" w:cs="Arial"/>
        </w:rPr>
        <w:t>որոնք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ցույց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են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տալիս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գործողություն</w:t>
      </w:r>
      <w:proofErr w:type="spellEnd"/>
      <w:r w:rsidRPr="00407441">
        <w:rPr>
          <w:rFonts w:ascii="Arial" w:hAnsi="Arial" w:cs="Arial"/>
        </w:rPr>
        <w:t xml:space="preserve"> և </w:t>
      </w:r>
      <w:proofErr w:type="spellStart"/>
      <w:r w:rsidRPr="00407441">
        <w:rPr>
          <w:rFonts w:ascii="Arial" w:hAnsi="Arial" w:cs="Arial"/>
        </w:rPr>
        <w:t>պատասխանում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են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  <w:b/>
          <w:bCs/>
          <w:i/>
          <w:iCs/>
        </w:rPr>
        <w:t>ի՞նչ</w:t>
      </w:r>
      <w:proofErr w:type="spellEnd"/>
      <w:r w:rsidRPr="00407441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07441">
        <w:rPr>
          <w:rFonts w:ascii="Arial" w:hAnsi="Arial" w:cs="Arial"/>
          <w:b/>
          <w:bCs/>
          <w:i/>
          <w:iCs/>
        </w:rPr>
        <w:t>անել</w:t>
      </w:r>
      <w:proofErr w:type="spellEnd"/>
      <w:r w:rsidRPr="00407441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407441">
        <w:rPr>
          <w:rFonts w:ascii="Arial" w:hAnsi="Arial" w:cs="Arial"/>
          <w:b/>
          <w:bCs/>
          <w:i/>
          <w:iCs/>
        </w:rPr>
        <w:t>ի՞նչ</w:t>
      </w:r>
      <w:proofErr w:type="spellEnd"/>
      <w:r w:rsidRPr="00407441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07441">
        <w:rPr>
          <w:rFonts w:ascii="Arial" w:hAnsi="Arial" w:cs="Arial"/>
          <w:b/>
          <w:bCs/>
          <w:i/>
          <w:iCs/>
        </w:rPr>
        <w:t>լինել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հարցերին</w:t>
      </w:r>
      <w:proofErr w:type="spellEnd"/>
      <w:r w:rsidRPr="00407441">
        <w:rPr>
          <w:rFonts w:ascii="Arial" w:hAnsi="Arial" w:cs="Arial"/>
        </w:rPr>
        <w:t>։</w:t>
      </w:r>
    </w:p>
    <w:p w14:paraId="5171AF67" w14:textId="40796388" w:rsidR="00F02E03" w:rsidRPr="00407441" w:rsidRDefault="00000000" w:rsidP="00AE38F0">
      <w:pPr>
        <w:pStyle w:val="BodyA"/>
        <w:spacing w:line="240" w:lineRule="auto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</w:rPr>
      </w:pPr>
      <w:proofErr w:type="spellStart"/>
      <w:r w:rsidRPr="00407441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>Հանձնարարություն</w:t>
      </w:r>
      <w:proofErr w:type="spellEnd"/>
    </w:p>
    <w:p w14:paraId="6572D2A9" w14:textId="3442C65A" w:rsidR="00407441" w:rsidRPr="00407441" w:rsidRDefault="00407441" w:rsidP="00407441">
      <w:pPr>
        <w:pStyle w:val="BodyB"/>
        <w:numPr>
          <w:ilvl w:val="0"/>
          <w:numId w:val="40"/>
        </w:numPr>
        <w:spacing w:line="259" w:lineRule="auto"/>
        <w:rPr>
          <w:rFonts w:ascii="Arial" w:hAnsi="Arial" w:cs="Arial"/>
          <w:b/>
          <w:bCs/>
        </w:rPr>
      </w:pPr>
      <w:proofErr w:type="spellStart"/>
      <w:r w:rsidRPr="00407441">
        <w:rPr>
          <w:rFonts w:ascii="Arial" w:hAnsi="Arial" w:cs="Arial"/>
          <w:b/>
          <w:bCs/>
        </w:rPr>
        <w:t>Տրված</w:t>
      </w:r>
      <w:proofErr w:type="spellEnd"/>
      <w:r w:rsidRPr="00407441">
        <w:rPr>
          <w:rFonts w:ascii="Arial" w:hAnsi="Arial" w:cs="Arial"/>
          <w:b/>
          <w:bCs/>
        </w:rPr>
        <w:t xml:space="preserve"> </w:t>
      </w:r>
      <w:proofErr w:type="spellStart"/>
      <w:r w:rsidRPr="00407441">
        <w:rPr>
          <w:rFonts w:ascii="Arial" w:hAnsi="Arial" w:cs="Arial"/>
          <w:b/>
          <w:bCs/>
        </w:rPr>
        <w:t>բայերը</w:t>
      </w:r>
      <w:proofErr w:type="spellEnd"/>
      <w:r w:rsidRPr="00407441">
        <w:rPr>
          <w:rFonts w:ascii="Arial" w:hAnsi="Arial" w:cs="Arial"/>
          <w:b/>
          <w:bCs/>
        </w:rPr>
        <w:t xml:space="preserve"> </w:t>
      </w:r>
      <w:proofErr w:type="spellStart"/>
      <w:r w:rsidRPr="00407441">
        <w:rPr>
          <w:rFonts w:ascii="Arial" w:hAnsi="Arial" w:cs="Arial"/>
          <w:b/>
          <w:bCs/>
        </w:rPr>
        <w:t>դասավորել</w:t>
      </w:r>
      <w:proofErr w:type="spellEnd"/>
      <w:r w:rsidRPr="00407441">
        <w:rPr>
          <w:rFonts w:ascii="Arial" w:hAnsi="Arial" w:cs="Arial"/>
          <w:b/>
          <w:bCs/>
        </w:rPr>
        <w:t xml:space="preserve"> </w:t>
      </w:r>
      <w:proofErr w:type="spellStart"/>
      <w:r w:rsidRPr="00407441">
        <w:rPr>
          <w:rFonts w:ascii="Arial" w:hAnsi="Arial" w:cs="Arial"/>
          <w:b/>
          <w:bCs/>
        </w:rPr>
        <w:t>համապատասխան</w:t>
      </w:r>
      <w:proofErr w:type="spellEnd"/>
      <w:r w:rsidRPr="00407441">
        <w:rPr>
          <w:rFonts w:ascii="Arial" w:hAnsi="Arial" w:cs="Arial"/>
          <w:b/>
          <w:bCs/>
        </w:rPr>
        <w:t xml:space="preserve"> </w:t>
      </w:r>
      <w:proofErr w:type="spellStart"/>
      <w:r w:rsidRPr="00407441">
        <w:rPr>
          <w:rFonts w:ascii="Arial" w:hAnsi="Arial" w:cs="Arial"/>
          <w:b/>
          <w:bCs/>
        </w:rPr>
        <w:t>սյունակներում</w:t>
      </w:r>
      <w:proofErr w:type="spellEnd"/>
      <w:r w:rsidR="0016558A">
        <w:rPr>
          <w:rFonts w:ascii="Arial" w:hAnsi="Arial" w:cs="Arial"/>
          <w:b/>
          <w:bCs/>
          <w:lang w:val="hy-AM"/>
        </w:rPr>
        <w:t xml:space="preserve"> </w:t>
      </w:r>
      <w:r w:rsidR="0016558A">
        <w:rPr>
          <w:rFonts w:ascii="Arial" w:hAnsi="Arial" w:cs="Arial"/>
          <w:b/>
          <w:bCs/>
        </w:rPr>
        <w:t>(</w:t>
      </w:r>
      <w:r w:rsidR="0016558A">
        <w:rPr>
          <w:rFonts w:ascii="Arial" w:hAnsi="Arial" w:cs="Arial"/>
          <w:b/>
          <w:bCs/>
          <w:lang w:val="hy-AM"/>
        </w:rPr>
        <w:t>պարզ, ածանցավոր</w:t>
      </w:r>
      <w:r w:rsidR="0016558A">
        <w:rPr>
          <w:rFonts w:ascii="Arial" w:hAnsi="Arial" w:cs="Arial"/>
          <w:b/>
          <w:bCs/>
        </w:rPr>
        <w:t>)</w:t>
      </w:r>
      <w:r w:rsidRPr="00407441">
        <w:rPr>
          <w:rFonts w:ascii="Arial" w:hAnsi="Arial" w:cs="Arial"/>
          <w:b/>
          <w:bCs/>
        </w:rPr>
        <w:t>:</w:t>
      </w:r>
    </w:p>
    <w:p w14:paraId="3823A7CE" w14:textId="7D8622E7" w:rsidR="00AE38F0" w:rsidRPr="00407441" w:rsidRDefault="00407441" w:rsidP="00407441">
      <w:pPr>
        <w:pStyle w:val="BodyA"/>
        <w:spacing w:after="0" w:line="240" w:lineRule="auto"/>
        <w:ind w:left="360"/>
        <w:rPr>
          <w:rFonts w:ascii="Arial" w:hAnsi="Arial" w:cs="Arial"/>
          <w:i/>
          <w:iCs/>
          <w:sz w:val="24"/>
          <w:szCs w:val="24"/>
        </w:rPr>
      </w:pPr>
      <w:proofErr w:type="spellStart"/>
      <w:r w:rsidRPr="00407441">
        <w:rPr>
          <w:rFonts w:ascii="Arial" w:hAnsi="Arial" w:cs="Arial"/>
          <w:i/>
          <w:iCs/>
          <w:sz w:val="24"/>
          <w:szCs w:val="24"/>
        </w:rPr>
        <w:t>Երգել</w:t>
      </w:r>
      <w:proofErr w:type="spellEnd"/>
      <w:r w:rsidRPr="00407441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407441">
        <w:rPr>
          <w:rFonts w:ascii="Arial" w:hAnsi="Arial" w:cs="Arial"/>
          <w:i/>
          <w:iCs/>
          <w:sz w:val="24"/>
          <w:szCs w:val="24"/>
        </w:rPr>
        <w:t>հեռանալ</w:t>
      </w:r>
      <w:proofErr w:type="spellEnd"/>
      <w:r w:rsidRPr="00407441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407441">
        <w:rPr>
          <w:rFonts w:ascii="Arial" w:hAnsi="Arial" w:cs="Arial"/>
          <w:i/>
          <w:iCs/>
          <w:sz w:val="24"/>
          <w:szCs w:val="24"/>
        </w:rPr>
        <w:t>կոտրատել</w:t>
      </w:r>
      <w:proofErr w:type="spellEnd"/>
      <w:r w:rsidRPr="00407441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407441">
        <w:rPr>
          <w:rFonts w:ascii="Arial" w:hAnsi="Arial" w:cs="Arial"/>
          <w:i/>
          <w:iCs/>
          <w:sz w:val="24"/>
          <w:szCs w:val="24"/>
        </w:rPr>
        <w:t>նկարել</w:t>
      </w:r>
      <w:proofErr w:type="spellEnd"/>
      <w:r w:rsidRPr="00407441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407441">
        <w:rPr>
          <w:rFonts w:ascii="Arial" w:hAnsi="Arial" w:cs="Arial"/>
          <w:i/>
          <w:iCs/>
          <w:sz w:val="24"/>
          <w:szCs w:val="24"/>
        </w:rPr>
        <w:t>քայլել</w:t>
      </w:r>
      <w:proofErr w:type="spellEnd"/>
      <w:r w:rsidRPr="00407441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407441">
        <w:rPr>
          <w:rFonts w:ascii="Arial" w:hAnsi="Arial" w:cs="Arial"/>
          <w:i/>
          <w:iCs/>
          <w:sz w:val="24"/>
          <w:szCs w:val="24"/>
        </w:rPr>
        <w:t>զարդարել</w:t>
      </w:r>
      <w:proofErr w:type="spellEnd"/>
      <w:r w:rsidRPr="00407441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407441">
        <w:rPr>
          <w:rFonts w:ascii="Arial" w:hAnsi="Arial" w:cs="Arial"/>
          <w:i/>
          <w:iCs/>
          <w:sz w:val="24"/>
          <w:szCs w:val="24"/>
        </w:rPr>
        <w:t>սառել</w:t>
      </w:r>
      <w:proofErr w:type="spellEnd"/>
      <w:r w:rsidRPr="00407441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407441">
        <w:rPr>
          <w:rFonts w:ascii="Arial" w:hAnsi="Arial" w:cs="Arial"/>
          <w:i/>
          <w:iCs/>
          <w:sz w:val="24"/>
          <w:szCs w:val="24"/>
        </w:rPr>
        <w:t>մեծացնել</w:t>
      </w:r>
      <w:proofErr w:type="spellEnd"/>
      <w:r w:rsidRPr="00407441">
        <w:rPr>
          <w:rFonts w:ascii="Arial" w:hAnsi="Arial" w:cs="Arial"/>
          <w:i/>
          <w:iCs/>
          <w:sz w:val="24"/>
          <w:szCs w:val="24"/>
        </w:rPr>
        <w:t>:</w:t>
      </w:r>
    </w:p>
    <w:p w14:paraId="1DF5F43A" w14:textId="7FA72145" w:rsidR="00407441" w:rsidRPr="00407441" w:rsidRDefault="00407441" w:rsidP="00407441">
      <w:pPr>
        <w:pStyle w:val="BodyA"/>
        <w:spacing w:after="0" w:line="240" w:lineRule="auto"/>
        <w:ind w:left="360"/>
        <w:rPr>
          <w:rFonts w:ascii="Arial" w:hAnsi="Arial" w:cs="Arial"/>
          <w:i/>
          <w:iCs/>
          <w:sz w:val="24"/>
          <w:szCs w:val="24"/>
        </w:rPr>
      </w:pPr>
    </w:p>
    <w:p w14:paraId="67BF2195" w14:textId="77777777" w:rsidR="008C3D1E" w:rsidRPr="008C3D1E" w:rsidRDefault="008C3D1E" w:rsidP="008C3D1E">
      <w:pPr>
        <w:pStyle w:val="BodyB"/>
        <w:numPr>
          <w:ilvl w:val="0"/>
          <w:numId w:val="40"/>
        </w:numPr>
        <w:rPr>
          <w:rFonts w:ascii="Arial" w:eastAsia="GHEA Grapalat" w:hAnsi="Arial" w:cs="Arial"/>
          <w:b/>
          <w:bCs/>
        </w:rPr>
      </w:pPr>
      <w:r w:rsidRPr="008C3D1E">
        <w:rPr>
          <w:rFonts w:ascii="Arial" w:eastAsia="GHEA Grapalat" w:hAnsi="Arial" w:cs="Arial"/>
          <w:b/>
          <w:bCs/>
          <w:lang w:val="hy-AM"/>
        </w:rPr>
        <w:t>Հետևյալ պարզ բայերից կազմել ածանցավոր բայեր։</w:t>
      </w:r>
    </w:p>
    <w:p w14:paraId="464532EA" w14:textId="6A00ADFB" w:rsidR="008C3D1E" w:rsidRPr="008C3D1E" w:rsidRDefault="008C3D1E" w:rsidP="008C3D1E">
      <w:pPr>
        <w:pStyle w:val="BodyB"/>
        <w:spacing w:after="240"/>
        <w:ind w:left="360"/>
        <w:rPr>
          <w:rFonts w:ascii="Arial" w:eastAsia="GHEA Grapalat" w:hAnsi="Arial" w:cs="Arial"/>
          <w:b/>
          <w:bCs/>
        </w:rPr>
      </w:pPr>
      <w:r w:rsidRPr="008C3D1E">
        <w:rPr>
          <w:rFonts w:ascii="Arial" w:eastAsia="GHEA Grapalat" w:hAnsi="Arial" w:cs="Arial"/>
          <w:lang w:val="hy-AM"/>
        </w:rPr>
        <w:t xml:space="preserve">Կորել </w:t>
      </w:r>
      <w:r>
        <w:rPr>
          <w:rFonts w:ascii="Arial" w:eastAsia="GHEA Grapalat" w:hAnsi="Arial" w:cs="Arial"/>
          <w:lang w:val="hy-AM"/>
        </w:rPr>
        <w:t xml:space="preserve">– </w:t>
      </w:r>
      <w:r w:rsidRPr="008C3D1E">
        <w:rPr>
          <w:rFonts w:ascii="Arial" w:eastAsia="GHEA Grapalat" w:hAnsi="Arial" w:cs="Arial"/>
          <w:lang w:val="hy-AM"/>
        </w:rPr>
        <w:t>Կորչել</w:t>
      </w:r>
      <w:r>
        <w:rPr>
          <w:rFonts w:ascii="Arial" w:eastAsia="GHEA Grapalat" w:hAnsi="Arial" w:cs="Arial"/>
          <w:lang w:val="hy-AM"/>
        </w:rPr>
        <w:t xml:space="preserve">, </w:t>
      </w:r>
      <w:r w:rsidRPr="008C3D1E">
        <w:rPr>
          <w:rFonts w:ascii="Arial" w:eastAsia="GHEA Grapalat" w:hAnsi="Arial" w:cs="Arial"/>
          <w:lang w:val="hy-AM"/>
        </w:rPr>
        <w:t>Խաղալ</w:t>
      </w:r>
      <w:r>
        <w:rPr>
          <w:rFonts w:ascii="Arial" w:eastAsia="GHEA Grapalat" w:hAnsi="Arial" w:cs="Arial"/>
          <w:lang w:val="hy-AM"/>
        </w:rPr>
        <w:t xml:space="preserve">, </w:t>
      </w:r>
      <w:r w:rsidRPr="008C3D1E">
        <w:rPr>
          <w:rFonts w:ascii="Arial" w:eastAsia="GHEA Grapalat" w:hAnsi="Arial" w:cs="Arial"/>
          <w:lang w:val="hy-AM"/>
        </w:rPr>
        <w:t>Հասնել</w:t>
      </w:r>
      <w:r>
        <w:rPr>
          <w:rFonts w:ascii="Arial" w:eastAsia="GHEA Grapalat" w:hAnsi="Arial" w:cs="Arial"/>
          <w:lang w:val="hy-AM"/>
        </w:rPr>
        <w:t xml:space="preserve">, </w:t>
      </w:r>
      <w:r w:rsidRPr="008C3D1E">
        <w:rPr>
          <w:rFonts w:ascii="Arial" w:eastAsia="GHEA Grapalat" w:hAnsi="Arial" w:cs="Arial"/>
          <w:lang w:val="hy-AM"/>
        </w:rPr>
        <w:t>Կառուցել</w:t>
      </w:r>
      <w:r>
        <w:rPr>
          <w:rFonts w:ascii="Arial" w:eastAsia="GHEA Grapalat" w:hAnsi="Arial" w:cs="Arial"/>
          <w:lang w:val="hy-AM"/>
        </w:rPr>
        <w:t xml:space="preserve">, </w:t>
      </w:r>
      <w:r w:rsidRPr="008C3D1E">
        <w:rPr>
          <w:rFonts w:ascii="Arial" w:eastAsia="GHEA Grapalat" w:hAnsi="Arial" w:cs="Arial"/>
          <w:lang w:val="hy-AM"/>
        </w:rPr>
        <w:t>Կոտրել</w:t>
      </w:r>
      <w:r>
        <w:rPr>
          <w:rFonts w:ascii="Arial" w:eastAsia="GHEA Grapalat" w:hAnsi="Arial" w:cs="Arial"/>
          <w:lang w:val="hy-AM"/>
        </w:rPr>
        <w:t xml:space="preserve">, </w:t>
      </w:r>
      <w:r w:rsidRPr="008C3D1E">
        <w:rPr>
          <w:rFonts w:ascii="Arial" w:eastAsia="GHEA Grapalat" w:hAnsi="Arial" w:cs="Arial"/>
          <w:lang w:val="hy-AM"/>
        </w:rPr>
        <w:t>Վազել</w:t>
      </w:r>
      <w:r>
        <w:rPr>
          <w:rFonts w:ascii="Arial" w:eastAsia="GHEA Grapalat" w:hAnsi="Arial" w:cs="Arial"/>
          <w:lang w:val="hy-AM"/>
        </w:rPr>
        <w:t xml:space="preserve">, </w:t>
      </w:r>
      <w:r w:rsidRPr="008C3D1E">
        <w:rPr>
          <w:rFonts w:ascii="Arial" w:eastAsia="GHEA Grapalat" w:hAnsi="Arial" w:cs="Arial"/>
          <w:lang w:val="hy-AM"/>
        </w:rPr>
        <w:t>Թռչել</w:t>
      </w:r>
      <w:r>
        <w:rPr>
          <w:rFonts w:ascii="Arial" w:eastAsia="GHEA Grapalat" w:hAnsi="Arial" w:cs="Arial"/>
          <w:lang w:val="hy-AM"/>
        </w:rPr>
        <w:t xml:space="preserve">, </w:t>
      </w:r>
      <w:r w:rsidRPr="008C3D1E">
        <w:rPr>
          <w:rFonts w:ascii="Arial" w:eastAsia="GHEA Grapalat" w:hAnsi="Arial" w:cs="Arial"/>
          <w:lang w:val="hy-AM"/>
        </w:rPr>
        <w:t>Ցատկել</w:t>
      </w:r>
      <w:r>
        <w:rPr>
          <w:rFonts w:ascii="Arial" w:eastAsia="GHEA Grapalat" w:hAnsi="Arial" w:cs="Arial"/>
          <w:lang w:val="hy-AM"/>
        </w:rPr>
        <w:t xml:space="preserve">, </w:t>
      </w:r>
      <w:r w:rsidRPr="008C3D1E">
        <w:rPr>
          <w:rFonts w:ascii="Arial" w:eastAsia="GHEA Grapalat" w:hAnsi="Arial" w:cs="Arial"/>
          <w:lang w:val="hy-AM"/>
        </w:rPr>
        <w:t>Կտրել</w:t>
      </w:r>
      <w:r>
        <w:rPr>
          <w:rFonts w:ascii="Arial" w:eastAsia="GHEA Grapalat" w:hAnsi="Arial" w:cs="Arial"/>
          <w:lang w:val="hy-AM"/>
        </w:rPr>
        <w:t xml:space="preserve">, </w:t>
      </w:r>
      <w:r w:rsidRPr="008C3D1E">
        <w:rPr>
          <w:rFonts w:ascii="Arial" w:eastAsia="GHEA Grapalat" w:hAnsi="Arial" w:cs="Arial"/>
          <w:lang w:val="hy-AM"/>
        </w:rPr>
        <w:t>Նստել</w:t>
      </w:r>
      <w:r>
        <w:rPr>
          <w:rFonts w:ascii="Arial" w:eastAsia="GHEA Grapalat" w:hAnsi="Arial" w:cs="Arial"/>
          <w:lang w:val="hy-AM"/>
        </w:rPr>
        <w:t xml:space="preserve">, </w:t>
      </w:r>
      <w:r w:rsidRPr="008C3D1E">
        <w:rPr>
          <w:rFonts w:ascii="Arial" w:eastAsia="GHEA Grapalat" w:hAnsi="Arial" w:cs="Arial"/>
          <w:lang w:val="hy-AM"/>
        </w:rPr>
        <w:t>Հիշել</w:t>
      </w:r>
      <w:r>
        <w:rPr>
          <w:rFonts w:ascii="Arial" w:eastAsia="GHEA Grapalat" w:hAnsi="Arial" w:cs="Arial"/>
          <w:lang w:val="hy-AM"/>
        </w:rPr>
        <w:t xml:space="preserve">, </w:t>
      </w:r>
      <w:r w:rsidRPr="008C3D1E">
        <w:rPr>
          <w:rFonts w:ascii="Arial" w:eastAsia="GHEA Grapalat" w:hAnsi="Arial" w:cs="Arial"/>
          <w:lang w:val="hy-AM"/>
        </w:rPr>
        <w:t>Ծիծաղել</w:t>
      </w:r>
    </w:p>
    <w:p w14:paraId="24821EB7" w14:textId="473B3AA2" w:rsidR="00407441" w:rsidRPr="00407441" w:rsidRDefault="00407441" w:rsidP="00407441">
      <w:pPr>
        <w:pStyle w:val="BodyB"/>
        <w:numPr>
          <w:ilvl w:val="0"/>
          <w:numId w:val="40"/>
        </w:numPr>
        <w:rPr>
          <w:rFonts w:ascii="Arial" w:eastAsia="GHEA Grapalat" w:hAnsi="Arial" w:cs="Arial"/>
          <w:b/>
          <w:bCs/>
        </w:rPr>
      </w:pPr>
      <w:r w:rsidRPr="00407441">
        <w:rPr>
          <w:rFonts w:ascii="Arial" w:hAnsi="Arial" w:cs="Arial"/>
          <w:b/>
          <w:bCs/>
          <w:lang w:val="hy-AM"/>
        </w:rPr>
        <w:t>Հ</w:t>
      </w:r>
      <w:proofErr w:type="spellStart"/>
      <w:r w:rsidRPr="00407441">
        <w:rPr>
          <w:rFonts w:ascii="Arial" w:hAnsi="Arial" w:cs="Arial"/>
          <w:b/>
          <w:bCs/>
        </w:rPr>
        <w:t>ետ</w:t>
      </w:r>
      <w:r>
        <w:rPr>
          <w:rFonts w:ascii="Arial" w:hAnsi="Arial" w:cs="Arial"/>
          <w:b/>
          <w:bCs/>
        </w:rPr>
        <w:t>և</w:t>
      </w:r>
      <w:r w:rsidRPr="00407441">
        <w:rPr>
          <w:rFonts w:ascii="Arial" w:hAnsi="Arial" w:cs="Arial"/>
          <w:b/>
          <w:bCs/>
        </w:rPr>
        <w:t>յալ</w:t>
      </w:r>
      <w:proofErr w:type="spellEnd"/>
      <w:r w:rsidRPr="00407441">
        <w:rPr>
          <w:rFonts w:ascii="Arial" w:hAnsi="Arial" w:cs="Arial"/>
          <w:b/>
          <w:bCs/>
        </w:rPr>
        <w:t xml:space="preserve"> </w:t>
      </w:r>
      <w:proofErr w:type="spellStart"/>
      <w:r w:rsidRPr="00407441">
        <w:rPr>
          <w:rFonts w:ascii="Arial" w:hAnsi="Arial" w:cs="Arial"/>
          <w:b/>
          <w:bCs/>
        </w:rPr>
        <w:t>արտահայտություններից</w:t>
      </w:r>
      <w:proofErr w:type="spellEnd"/>
      <w:r w:rsidRPr="00407441">
        <w:rPr>
          <w:rFonts w:ascii="Arial" w:hAnsi="Arial" w:cs="Arial"/>
          <w:b/>
          <w:bCs/>
        </w:rPr>
        <w:t xml:space="preserve"> </w:t>
      </w:r>
      <w:proofErr w:type="spellStart"/>
      <w:r w:rsidRPr="00407441">
        <w:rPr>
          <w:rFonts w:ascii="Arial" w:hAnsi="Arial" w:cs="Arial"/>
          <w:b/>
          <w:bCs/>
        </w:rPr>
        <w:t>յուրաքանչյուրով</w:t>
      </w:r>
      <w:proofErr w:type="spellEnd"/>
      <w:r w:rsidRPr="00407441">
        <w:rPr>
          <w:rFonts w:ascii="Arial" w:hAnsi="Arial" w:cs="Arial"/>
          <w:b/>
          <w:bCs/>
        </w:rPr>
        <w:t xml:space="preserve"> </w:t>
      </w:r>
      <w:proofErr w:type="spellStart"/>
      <w:r w:rsidRPr="00407441">
        <w:rPr>
          <w:rFonts w:ascii="Arial" w:hAnsi="Arial" w:cs="Arial"/>
          <w:b/>
          <w:bCs/>
        </w:rPr>
        <w:t>կազմել</w:t>
      </w:r>
      <w:proofErr w:type="spellEnd"/>
      <w:r w:rsidRPr="00407441">
        <w:rPr>
          <w:rFonts w:ascii="Arial" w:hAnsi="Arial" w:cs="Arial"/>
          <w:b/>
          <w:bCs/>
        </w:rPr>
        <w:t xml:space="preserve"> </w:t>
      </w:r>
      <w:proofErr w:type="spellStart"/>
      <w:r w:rsidRPr="00407441">
        <w:rPr>
          <w:rFonts w:ascii="Arial" w:hAnsi="Arial" w:cs="Arial"/>
          <w:b/>
          <w:bCs/>
        </w:rPr>
        <w:t>մեկական</w:t>
      </w:r>
      <w:proofErr w:type="spellEnd"/>
      <w:r w:rsidRPr="00407441">
        <w:rPr>
          <w:rFonts w:ascii="Arial" w:hAnsi="Arial" w:cs="Arial"/>
          <w:b/>
          <w:bCs/>
        </w:rPr>
        <w:t xml:space="preserve"> </w:t>
      </w:r>
      <w:proofErr w:type="spellStart"/>
      <w:r w:rsidRPr="00407441">
        <w:rPr>
          <w:rFonts w:ascii="Arial" w:hAnsi="Arial" w:cs="Arial"/>
          <w:b/>
          <w:bCs/>
        </w:rPr>
        <w:t>նախադասություն</w:t>
      </w:r>
      <w:proofErr w:type="spellEnd"/>
      <w:r w:rsidRPr="00407441">
        <w:rPr>
          <w:rFonts w:ascii="Arial" w:hAnsi="Arial" w:cs="Arial"/>
          <w:b/>
          <w:bCs/>
        </w:rPr>
        <w:t>։</w:t>
      </w:r>
    </w:p>
    <w:p w14:paraId="2EE12940" w14:textId="51D3E9B2" w:rsidR="00407441" w:rsidRPr="008C3D1E" w:rsidRDefault="00407441" w:rsidP="008C3D1E">
      <w:pPr>
        <w:pStyle w:val="BodyB"/>
        <w:ind w:firstLine="720"/>
        <w:rPr>
          <w:rFonts w:ascii="Arial" w:hAnsi="Arial" w:cs="Arial"/>
          <w:i/>
          <w:iCs/>
        </w:rPr>
      </w:pPr>
      <w:proofErr w:type="spellStart"/>
      <w:r w:rsidRPr="008C3D1E">
        <w:rPr>
          <w:rFonts w:ascii="Arial" w:hAnsi="Arial" w:cs="Arial"/>
          <w:i/>
          <w:iCs/>
        </w:rPr>
        <w:lastRenderedPageBreak/>
        <w:t>Հարցուփորձ</w:t>
      </w:r>
      <w:proofErr w:type="spellEnd"/>
      <w:r w:rsidRPr="008C3D1E">
        <w:rPr>
          <w:rFonts w:ascii="Arial" w:hAnsi="Arial" w:cs="Arial"/>
          <w:i/>
          <w:iCs/>
        </w:rPr>
        <w:t xml:space="preserve"> </w:t>
      </w:r>
      <w:proofErr w:type="spellStart"/>
      <w:r w:rsidRPr="008C3D1E">
        <w:rPr>
          <w:rFonts w:ascii="Arial" w:hAnsi="Arial" w:cs="Arial"/>
          <w:i/>
          <w:iCs/>
        </w:rPr>
        <w:t>անել</w:t>
      </w:r>
      <w:proofErr w:type="spellEnd"/>
      <w:r w:rsidRPr="008C3D1E">
        <w:rPr>
          <w:rFonts w:ascii="Arial" w:hAnsi="Arial" w:cs="Arial"/>
          <w:i/>
          <w:iCs/>
        </w:rPr>
        <w:t xml:space="preserve">, </w:t>
      </w:r>
      <w:proofErr w:type="spellStart"/>
      <w:r w:rsidRPr="008C3D1E">
        <w:rPr>
          <w:rFonts w:ascii="Arial" w:hAnsi="Arial" w:cs="Arial"/>
          <w:i/>
          <w:iCs/>
        </w:rPr>
        <w:t>որոշում</w:t>
      </w:r>
      <w:proofErr w:type="spellEnd"/>
      <w:r w:rsidRPr="008C3D1E">
        <w:rPr>
          <w:rFonts w:ascii="Arial" w:hAnsi="Arial" w:cs="Arial"/>
          <w:i/>
          <w:iCs/>
        </w:rPr>
        <w:t xml:space="preserve"> </w:t>
      </w:r>
      <w:proofErr w:type="spellStart"/>
      <w:r w:rsidRPr="008C3D1E">
        <w:rPr>
          <w:rFonts w:ascii="Arial" w:hAnsi="Arial" w:cs="Arial"/>
          <w:i/>
          <w:iCs/>
        </w:rPr>
        <w:t>ընդունել</w:t>
      </w:r>
      <w:proofErr w:type="spellEnd"/>
      <w:r w:rsidRPr="008C3D1E">
        <w:rPr>
          <w:rFonts w:ascii="Arial" w:hAnsi="Arial" w:cs="Arial"/>
          <w:i/>
          <w:iCs/>
        </w:rPr>
        <w:t xml:space="preserve">, </w:t>
      </w:r>
      <w:proofErr w:type="spellStart"/>
      <w:r w:rsidRPr="008C3D1E">
        <w:rPr>
          <w:rFonts w:ascii="Arial" w:hAnsi="Arial" w:cs="Arial"/>
          <w:i/>
          <w:iCs/>
        </w:rPr>
        <w:t>գլխի</w:t>
      </w:r>
      <w:proofErr w:type="spellEnd"/>
      <w:r w:rsidRPr="008C3D1E">
        <w:rPr>
          <w:rFonts w:ascii="Arial" w:hAnsi="Arial" w:cs="Arial"/>
          <w:i/>
          <w:iCs/>
        </w:rPr>
        <w:t xml:space="preserve"> </w:t>
      </w:r>
      <w:proofErr w:type="spellStart"/>
      <w:r w:rsidRPr="008C3D1E">
        <w:rPr>
          <w:rFonts w:ascii="Arial" w:hAnsi="Arial" w:cs="Arial"/>
          <w:i/>
          <w:iCs/>
        </w:rPr>
        <w:t>ընկնել</w:t>
      </w:r>
      <w:proofErr w:type="spellEnd"/>
      <w:r w:rsidRPr="008C3D1E">
        <w:rPr>
          <w:rFonts w:ascii="Arial" w:hAnsi="Arial" w:cs="Arial"/>
          <w:i/>
          <w:iCs/>
        </w:rPr>
        <w:t>։</w:t>
      </w:r>
    </w:p>
    <w:p w14:paraId="49B944D4" w14:textId="77777777" w:rsidR="00407441" w:rsidRPr="00407441" w:rsidRDefault="00407441" w:rsidP="00407441">
      <w:pPr>
        <w:pStyle w:val="BodyB"/>
        <w:rPr>
          <w:rFonts w:ascii="Arial" w:eastAsia="GHEA Grapalat" w:hAnsi="Arial" w:cs="Arial"/>
        </w:rPr>
      </w:pPr>
    </w:p>
    <w:p w14:paraId="0EF83CC4" w14:textId="3F16B0D6" w:rsidR="00407441" w:rsidRDefault="00407441" w:rsidP="00407441">
      <w:pPr>
        <w:pStyle w:val="BodyB"/>
        <w:rPr>
          <w:rFonts w:ascii="Arial" w:hAnsi="Arial" w:cs="Arial"/>
          <w:b/>
          <w:bCs/>
          <w:u w:color="FF0000"/>
          <w:lang w:val="hy-AM"/>
        </w:rPr>
      </w:pPr>
      <w:proofErr w:type="spellStart"/>
      <w:r w:rsidRPr="00407441">
        <w:rPr>
          <w:rFonts w:ascii="Arial" w:hAnsi="Arial" w:cs="Arial"/>
          <w:b/>
          <w:bCs/>
          <w:color w:val="FF0000"/>
          <w:u w:color="FF0000"/>
        </w:rPr>
        <w:t>Մշակույթ</w:t>
      </w:r>
      <w:proofErr w:type="spellEnd"/>
      <w:r w:rsidRPr="00407441">
        <w:rPr>
          <w:rFonts w:ascii="Arial" w:hAnsi="Arial" w:cs="Arial"/>
          <w:b/>
          <w:bCs/>
          <w:color w:val="FF0000"/>
          <w:u w:color="FF0000"/>
        </w:rPr>
        <w:t xml:space="preserve"> </w:t>
      </w:r>
      <w:bookmarkStart w:id="16" w:name="_Hlk119101525"/>
      <w:r w:rsidRPr="00407441">
        <w:rPr>
          <w:rFonts w:ascii="Arial" w:hAnsi="Arial" w:cs="Arial"/>
          <w:b/>
          <w:bCs/>
          <w:color w:val="FF0000"/>
          <w:u w:color="FF0000"/>
        </w:rPr>
        <w:t xml:space="preserve">– </w:t>
      </w:r>
      <w:r w:rsidRPr="00407441">
        <w:rPr>
          <w:rFonts w:ascii="Arial" w:hAnsi="Arial" w:cs="Arial"/>
          <w:b/>
          <w:bCs/>
          <w:u w:color="FF0000"/>
        </w:rPr>
        <w:t xml:space="preserve"> </w:t>
      </w:r>
      <w:bookmarkStart w:id="17" w:name="_Hlk119098272"/>
      <w:proofErr w:type="spellStart"/>
      <w:r w:rsidRPr="00407441">
        <w:rPr>
          <w:rFonts w:ascii="Arial" w:hAnsi="Arial" w:cs="Arial"/>
          <w:b/>
          <w:bCs/>
          <w:u w:color="FF0000"/>
        </w:rPr>
        <w:t>Խաղողօրհնեք</w:t>
      </w:r>
      <w:proofErr w:type="spellEnd"/>
      <w:r>
        <w:rPr>
          <w:rFonts w:ascii="Arial" w:hAnsi="Arial" w:cs="Arial"/>
          <w:b/>
          <w:bCs/>
          <w:u w:color="FF0000"/>
          <w:lang w:val="hy-AM"/>
        </w:rPr>
        <w:t xml:space="preserve"> կամ </w:t>
      </w:r>
      <w:r w:rsidRPr="00407441">
        <w:rPr>
          <w:rFonts w:ascii="Arial" w:hAnsi="Arial" w:cs="Arial"/>
          <w:b/>
          <w:bCs/>
          <w:u w:color="FF0000"/>
          <w:lang w:val="hy-AM"/>
        </w:rPr>
        <w:t>Աստվածածնի վերափոխում</w:t>
      </w:r>
      <w:bookmarkEnd w:id="16"/>
      <w:bookmarkEnd w:id="17"/>
    </w:p>
    <w:p w14:paraId="5FB08352" w14:textId="77777777" w:rsidR="0040547D" w:rsidRPr="0040547D" w:rsidRDefault="0040547D" w:rsidP="0040547D">
      <w:pPr>
        <w:pStyle w:val="BodyB"/>
        <w:ind w:firstLine="720"/>
        <w:rPr>
          <w:rFonts w:ascii="Arial" w:eastAsia="GHEA Grapalat" w:hAnsi="Arial" w:cs="Arial"/>
        </w:rPr>
      </w:pPr>
      <w:bookmarkStart w:id="18" w:name="_Hlk119098237"/>
      <w:proofErr w:type="spellStart"/>
      <w:r w:rsidRPr="0040547D">
        <w:rPr>
          <w:rFonts w:ascii="Arial" w:eastAsia="GHEA Grapalat" w:hAnsi="Arial" w:cs="Arial"/>
          <w:b/>
          <w:bCs/>
        </w:rPr>
        <w:t>Սուրբ</w:t>
      </w:r>
      <w:proofErr w:type="spellEnd"/>
      <w:r w:rsidRPr="0040547D">
        <w:rPr>
          <w:rFonts w:ascii="Arial" w:eastAsia="GHEA Grapalat" w:hAnsi="Arial" w:cs="Arial"/>
          <w:b/>
          <w:bCs/>
        </w:rPr>
        <w:t xml:space="preserve"> </w:t>
      </w:r>
      <w:proofErr w:type="spellStart"/>
      <w:r w:rsidRPr="0040547D">
        <w:rPr>
          <w:rFonts w:ascii="Arial" w:eastAsia="GHEA Grapalat" w:hAnsi="Arial" w:cs="Arial"/>
          <w:b/>
          <w:bCs/>
        </w:rPr>
        <w:t>Աստվածածնի</w:t>
      </w:r>
      <w:proofErr w:type="spellEnd"/>
      <w:r w:rsidRPr="0040547D">
        <w:rPr>
          <w:rFonts w:ascii="Arial" w:eastAsia="GHEA Grapalat" w:hAnsi="Arial" w:cs="Arial"/>
          <w:b/>
          <w:bCs/>
        </w:rPr>
        <w:t xml:space="preserve"> </w:t>
      </w:r>
      <w:proofErr w:type="spellStart"/>
      <w:r w:rsidRPr="0040547D">
        <w:rPr>
          <w:rFonts w:ascii="Arial" w:eastAsia="GHEA Grapalat" w:hAnsi="Arial" w:cs="Arial"/>
          <w:b/>
          <w:bCs/>
        </w:rPr>
        <w:t>Վերափոխման</w:t>
      </w:r>
      <w:proofErr w:type="spellEnd"/>
      <w:r w:rsidRPr="0040547D">
        <w:rPr>
          <w:rFonts w:ascii="Arial" w:eastAsia="GHEA Grapalat" w:hAnsi="Arial" w:cs="Arial"/>
          <w:b/>
          <w:bCs/>
        </w:rPr>
        <w:t xml:space="preserve"> </w:t>
      </w:r>
      <w:proofErr w:type="spellStart"/>
      <w:r w:rsidRPr="0040547D">
        <w:rPr>
          <w:rFonts w:ascii="Arial" w:eastAsia="GHEA Grapalat" w:hAnsi="Arial" w:cs="Arial"/>
          <w:b/>
          <w:bCs/>
        </w:rPr>
        <w:t>տոնը</w:t>
      </w:r>
      <w:proofErr w:type="spellEnd"/>
      <w:r w:rsidRPr="0040547D">
        <w:rPr>
          <w:rFonts w:ascii="Arial" w:eastAsia="GHEA Grapalat" w:hAnsi="Arial" w:cs="Arial"/>
        </w:rPr>
        <w:t> (</w:t>
      </w:r>
      <w:proofErr w:type="spellStart"/>
      <w:r w:rsidRPr="0040547D">
        <w:rPr>
          <w:rFonts w:ascii="Arial" w:eastAsia="GHEA Grapalat" w:hAnsi="Arial" w:cs="Arial"/>
        </w:rPr>
        <w:t>հայտնի</w:t>
      </w:r>
      <w:proofErr w:type="spellEnd"/>
      <w:r w:rsidRPr="0040547D">
        <w:rPr>
          <w:rFonts w:ascii="Arial" w:eastAsia="GHEA Grapalat" w:hAnsi="Arial" w:cs="Arial"/>
        </w:rPr>
        <w:t xml:space="preserve"> է </w:t>
      </w:r>
      <w:proofErr w:type="spellStart"/>
      <w:r w:rsidRPr="0040547D">
        <w:rPr>
          <w:rFonts w:ascii="Arial" w:eastAsia="GHEA Grapalat" w:hAnsi="Arial" w:cs="Arial"/>
        </w:rPr>
        <w:t>նաև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որպես</w:t>
      </w:r>
      <w:proofErr w:type="spellEnd"/>
      <w:r w:rsidRPr="0040547D">
        <w:rPr>
          <w:rFonts w:ascii="Arial" w:eastAsia="GHEA Grapalat" w:hAnsi="Arial" w:cs="Arial"/>
        </w:rPr>
        <w:t> </w:t>
      </w:r>
      <w:proofErr w:type="spellStart"/>
      <w:r w:rsidRPr="0040547D">
        <w:rPr>
          <w:rFonts w:ascii="Arial" w:eastAsia="GHEA Grapalat" w:hAnsi="Arial" w:cs="Arial"/>
          <w:b/>
          <w:bCs/>
          <w:i/>
          <w:iCs/>
        </w:rPr>
        <w:t>Խաղողօրհնեքի</w:t>
      </w:r>
      <w:proofErr w:type="spellEnd"/>
      <w:r w:rsidRPr="0040547D">
        <w:rPr>
          <w:rFonts w:ascii="Arial" w:eastAsia="GHEA Grapalat" w:hAnsi="Arial" w:cs="Arial"/>
          <w:b/>
          <w:bCs/>
          <w:i/>
          <w:iCs/>
        </w:rPr>
        <w:t xml:space="preserve"> </w:t>
      </w:r>
      <w:proofErr w:type="spellStart"/>
      <w:r w:rsidRPr="0040547D">
        <w:rPr>
          <w:rFonts w:ascii="Arial" w:eastAsia="GHEA Grapalat" w:hAnsi="Arial" w:cs="Arial"/>
          <w:b/>
          <w:bCs/>
          <w:i/>
          <w:iCs/>
        </w:rPr>
        <w:t>տոն</w:t>
      </w:r>
      <w:proofErr w:type="spellEnd"/>
      <w:r w:rsidRPr="0040547D">
        <w:rPr>
          <w:rFonts w:ascii="Arial" w:eastAsia="GHEA Grapalat" w:hAnsi="Arial" w:cs="Arial"/>
        </w:rPr>
        <w:t>) </w:t>
      </w:r>
      <w:proofErr w:type="spellStart"/>
      <w:r w:rsidRPr="0040547D">
        <w:rPr>
          <w:rFonts w:ascii="Arial" w:eastAsia="GHEA Grapalat" w:hAnsi="Arial" w:cs="Arial"/>
        </w:rPr>
        <w:t>Հայ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Առաքելական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Սուրբ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Եկեղեցու</w:t>
      </w:r>
      <w:proofErr w:type="spellEnd"/>
      <w:r w:rsidRPr="0040547D">
        <w:rPr>
          <w:rFonts w:ascii="Arial" w:eastAsia="GHEA Grapalat" w:hAnsi="Arial" w:cs="Arial"/>
        </w:rPr>
        <w:t> </w:t>
      </w:r>
      <w:proofErr w:type="spellStart"/>
      <w:r w:rsidRPr="0040547D">
        <w:rPr>
          <w:rFonts w:ascii="Arial" w:eastAsia="GHEA Grapalat" w:hAnsi="Arial" w:cs="Arial"/>
        </w:rPr>
        <w:t>հինգ</w:t>
      </w:r>
      <w:proofErr w:type="spellEnd"/>
      <w:r w:rsidRPr="0040547D">
        <w:rPr>
          <w:rFonts w:ascii="Arial" w:eastAsia="GHEA Grapalat" w:hAnsi="Arial" w:cs="Arial"/>
        </w:rPr>
        <w:t> </w:t>
      </w:r>
      <w:proofErr w:type="spellStart"/>
      <w:r w:rsidRPr="0040547D">
        <w:rPr>
          <w:rFonts w:ascii="Arial" w:eastAsia="GHEA Grapalat" w:hAnsi="Arial" w:cs="Arial"/>
        </w:rPr>
        <w:t>տաղավար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տոներից</w:t>
      </w:r>
      <w:proofErr w:type="spellEnd"/>
      <w:r w:rsidRPr="0040547D">
        <w:rPr>
          <w:rFonts w:ascii="Arial" w:eastAsia="GHEA Grapalat" w:hAnsi="Arial" w:cs="Arial"/>
        </w:rPr>
        <w:t> </w:t>
      </w:r>
      <w:proofErr w:type="spellStart"/>
      <w:r w:rsidRPr="0040547D">
        <w:rPr>
          <w:rFonts w:ascii="Arial" w:eastAsia="GHEA Grapalat" w:hAnsi="Arial" w:cs="Arial"/>
        </w:rPr>
        <w:t>չորրորդն</w:t>
      </w:r>
      <w:proofErr w:type="spellEnd"/>
      <w:r w:rsidRPr="0040547D">
        <w:rPr>
          <w:rFonts w:ascii="Arial" w:eastAsia="GHEA Grapalat" w:hAnsi="Arial" w:cs="Arial"/>
        </w:rPr>
        <w:t xml:space="preserve"> է և </w:t>
      </w:r>
      <w:proofErr w:type="spellStart"/>
      <w:r w:rsidRPr="0040547D">
        <w:rPr>
          <w:rFonts w:ascii="Arial" w:eastAsia="GHEA Grapalat" w:hAnsi="Arial" w:cs="Arial"/>
        </w:rPr>
        <w:t>Տիրամորը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նվիրված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տոներից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ամենահինը</w:t>
      </w:r>
      <w:proofErr w:type="spellEnd"/>
      <w:r w:rsidRPr="0040547D">
        <w:rPr>
          <w:rFonts w:ascii="Arial" w:eastAsia="GHEA Grapalat" w:hAnsi="Arial" w:cs="Arial"/>
        </w:rPr>
        <w:t>։</w:t>
      </w:r>
    </w:p>
    <w:p w14:paraId="02E9F37E" w14:textId="77777777" w:rsidR="0040547D" w:rsidRDefault="0040547D" w:rsidP="0040547D">
      <w:pPr>
        <w:pStyle w:val="BodyB"/>
        <w:spacing w:after="240"/>
        <w:ind w:firstLine="720"/>
        <w:rPr>
          <w:rFonts w:ascii="Arial" w:eastAsia="GHEA Grapalat" w:hAnsi="Arial" w:cs="Arial"/>
          <w:lang w:val="hy-AM"/>
        </w:rPr>
      </w:pPr>
      <w:proofErr w:type="spellStart"/>
      <w:r w:rsidRPr="0040547D">
        <w:rPr>
          <w:rFonts w:ascii="Arial" w:eastAsia="GHEA Grapalat" w:hAnsi="Arial" w:cs="Arial"/>
        </w:rPr>
        <w:t>Ավանդության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համաձայն</w:t>
      </w:r>
      <w:proofErr w:type="spellEnd"/>
      <w:r w:rsidRPr="0040547D">
        <w:rPr>
          <w:rFonts w:ascii="Arial" w:eastAsia="GHEA Grapalat" w:hAnsi="Arial" w:cs="Arial"/>
        </w:rPr>
        <w:t xml:space="preserve">՝ Ս. </w:t>
      </w:r>
      <w:proofErr w:type="spellStart"/>
      <w:r w:rsidRPr="0040547D">
        <w:rPr>
          <w:rFonts w:ascii="Arial" w:eastAsia="GHEA Grapalat" w:hAnsi="Arial" w:cs="Arial"/>
        </w:rPr>
        <w:t>Կույսը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Հիսուս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Քրիստոսի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խաչելությունից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հետո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ապրել</w:t>
      </w:r>
      <w:proofErr w:type="spellEnd"/>
      <w:r w:rsidRPr="0040547D">
        <w:rPr>
          <w:rFonts w:ascii="Arial" w:eastAsia="GHEA Grapalat" w:hAnsi="Arial" w:cs="Arial"/>
        </w:rPr>
        <w:t xml:space="preserve"> է </w:t>
      </w:r>
      <w:proofErr w:type="spellStart"/>
      <w:r w:rsidRPr="0040547D">
        <w:rPr>
          <w:rFonts w:ascii="Arial" w:eastAsia="GHEA Grapalat" w:hAnsi="Arial" w:cs="Arial"/>
        </w:rPr>
        <w:t>Երուսաղեմում</w:t>
      </w:r>
      <w:proofErr w:type="spellEnd"/>
      <w:r>
        <w:rPr>
          <w:rFonts w:ascii="Arial" w:eastAsia="GHEA Grapalat" w:hAnsi="Arial" w:cs="Arial"/>
          <w:lang w:val="hy-AM"/>
        </w:rPr>
        <w:t xml:space="preserve">՝ </w:t>
      </w:r>
      <w:proofErr w:type="spellStart"/>
      <w:r w:rsidRPr="0040547D">
        <w:rPr>
          <w:rFonts w:ascii="Arial" w:eastAsia="GHEA Grapalat" w:hAnsi="Arial" w:cs="Arial"/>
        </w:rPr>
        <w:t>Հովհաննես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Ավետարանչի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խնամատարության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ներքո</w:t>
      </w:r>
      <w:proofErr w:type="spellEnd"/>
      <w:r w:rsidRPr="0040547D">
        <w:rPr>
          <w:rFonts w:ascii="Arial" w:eastAsia="GHEA Grapalat" w:hAnsi="Arial" w:cs="Arial"/>
        </w:rPr>
        <w:t xml:space="preserve">։ </w:t>
      </w:r>
    </w:p>
    <w:p w14:paraId="351DA626" w14:textId="77777777" w:rsidR="0040547D" w:rsidRDefault="0040547D" w:rsidP="0040547D">
      <w:pPr>
        <w:pStyle w:val="BodyB"/>
        <w:spacing w:after="240"/>
        <w:ind w:firstLine="720"/>
        <w:rPr>
          <w:rFonts w:ascii="Arial" w:eastAsia="GHEA Grapalat" w:hAnsi="Arial" w:cs="Arial"/>
        </w:rPr>
      </w:pPr>
      <w:proofErr w:type="spellStart"/>
      <w:r w:rsidRPr="0040547D">
        <w:rPr>
          <w:rFonts w:ascii="Arial" w:eastAsia="GHEA Grapalat" w:hAnsi="Arial" w:cs="Arial"/>
        </w:rPr>
        <w:t>Շուրջ</w:t>
      </w:r>
      <w:proofErr w:type="spellEnd"/>
      <w:r w:rsidRPr="0040547D">
        <w:rPr>
          <w:rFonts w:ascii="Arial" w:eastAsia="GHEA Grapalat" w:hAnsi="Arial" w:cs="Arial"/>
        </w:rPr>
        <w:t xml:space="preserve"> 12 </w:t>
      </w:r>
      <w:proofErr w:type="spellStart"/>
      <w:r w:rsidRPr="0040547D">
        <w:rPr>
          <w:rFonts w:ascii="Arial" w:eastAsia="GHEA Grapalat" w:hAnsi="Arial" w:cs="Arial"/>
        </w:rPr>
        <w:t>տարի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Աստվածամայրը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պահքով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այցելել</w:t>
      </w:r>
      <w:proofErr w:type="spellEnd"/>
      <w:r w:rsidRPr="0040547D">
        <w:rPr>
          <w:rFonts w:ascii="Arial" w:eastAsia="GHEA Grapalat" w:hAnsi="Arial" w:cs="Arial"/>
        </w:rPr>
        <w:t xml:space="preserve"> է </w:t>
      </w:r>
      <w:proofErr w:type="spellStart"/>
      <w:r w:rsidRPr="0040547D">
        <w:rPr>
          <w:rFonts w:ascii="Arial" w:eastAsia="GHEA Grapalat" w:hAnsi="Arial" w:cs="Arial"/>
        </w:rPr>
        <w:t>իր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սիրասուն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Որդու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գերեզմանն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ու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անդադար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աղոթել</w:t>
      </w:r>
      <w:proofErr w:type="spellEnd"/>
      <w:r w:rsidRPr="0040547D">
        <w:rPr>
          <w:rFonts w:ascii="Arial" w:eastAsia="GHEA Grapalat" w:hAnsi="Arial" w:cs="Arial"/>
        </w:rPr>
        <w:t xml:space="preserve">։ </w:t>
      </w:r>
      <w:proofErr w:type="spellStart"/>
      <w:r w:rsidRPr="0040547D">
        <w:rPr>
          <w:rFonts w:ascii="Arial" w:eastAsia="GHEA Grapalat" w:hAnsi="Arial" w:cs="Arial"/>
        </w:rPr>
        <w:t>Այդ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այցելություններից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մեկի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ժամանակ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էլ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նրան</w:t>
      </w:r>
      <w:proofErr w:type="spellEnd"/>
      <w:r w:rsidRPr="0040547D">
        <w:rPr>
          <w:rFonts w:ascii="Arial" w:eastAsia="GHEA Grapalat" w:hAnsi="Arial" w:cs="Arial"/>
        </w:rPr>
        <w:t xml:space="preserve"> է </w:t>
      </w:r>
      <w:proofErr w:type="spellStart"/>
      <w:r w:rsidRPr="0040547D">
        <w:rPr>
          <w:rFonts w:ascii="Arial" w:eastAsia="GHEA Grapalat" w:hAnsi="Arial" w:cs="Arial"/>
        </w:rPr>
        <w:t>հայտնվել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Գաբրիել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հրեշտակապետն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ու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ավետել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Տիրամոր</w:t>
      </w:r>
      <w:proofErr w:type="spellEnd"/>
      <w:r w:rsidRPr="0040547D">
        <w:rPr>
          <w:rFonts w:ascii="Arial" w:eastAsia="GHEA Grapalat" w:hAnsi="Arial" w:cs="Arial"/>
        </w:rPr>
        <w:t xml:space="preserve">՝ </w:t>
      </w:r>
      <w:proofErr w:type="spellStart"/>
      <w:r w:rsidRPr="0040547D">
        <w:rPr>
          <w:rFonts w:ascii="Arial" w:eastAsia="GHEA Grapalat" w:hAnsi="Arial" w:cs="Arial"/>
        </w:rPr>
        <w:t>երկրային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աշխարհից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Վերին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Երուսաղեմ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վերափոխվելու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լուրը</w:t>
      </w:r>
      <w:proofErr w:type="spellEnd"/>
      <w:r w:rsidRPr="0040547D">
        <w:rPr>
          <w:rFonts w:ascii="Arial" w:eastAsia="GHEA Grapalat" w:hAnsi="Arial" w:cs="Arial"/>
        </w:rPr>
        <w:t>։</w:t>
      </w:r>
      <w:r>
        <w:rPr>
          <w:rFonts w:ascii="Arial" w:eastAsia="GHEA Grapalat" w:hAnsi="Arial" w:cs="Arial"/>
          <w:lang w:val="hy-AM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Ապա</w:t>
      </w:r>
      <w:proofErr w:type="spellEnd"/>
      <w:r w:rsidRPr="0040547D">
        <w:rPr>
          <w:rFonts w:ascii="Arial" w:eastAsia="GHEA Grapalat" w:hAnsi="Arial" w:cs="Arial"/>
        </w:rPr>
        <w:t xml:space="preserve"> 14 </w:t>
      </w:r>
      <w:proofErr w:type="spellStart"/>
      <w:r w:rsidRPr="0040547D">
        <w:rPr>
          <w:rFonts w:ascii="Arial" w:eastAsia="GHEA Grapalat" w:hAnsi="Arial" w:cs="Arial"/>
        </w:rPr>
        <w:t>օր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անց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կրկին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ելավ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Գաբրիել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հրեշտակապետը</w:t>
      </w:r>
      <w:proofErr w:type="spellEnd"/>
      <w:r w:rsidRPr="0040547D">
        <w:rPr>
          <w:rFonts w:ascii="Arial" w:eastAsia="GHEA Grapalat" w:hAnsi="Arial" w:cs="Arial"/>
        </w:rPr>
        <w:t xml:space="preserve"> և </w:t>
      </w:r>
      <w:proofErr w:type="spellStart"/>
      <w:r w:rsidRPr="0040547D">
        <w:rPr>
          <w:rFonts w:ascii="Arial" w:eastAsia="GHEA Grapalat" w:hAnsi="Arial" w:cs="Arial"/>
        </w:rPr>
        <w:t>Տիրուհուն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ավետեց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Աստծո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մոտ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փոխվելու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մասին</w:t>
      </w:r>
      <w:proofErr w:type="spellEnd"/>
      <w:r w:rsidRPr="0040547D">
        <w:rPr>
          <w:rFonts w:ascii="Arial" w:eastAsia="GHEA Grapalat" w:hAnsi="Arial" w:cs="Arial"/>
        </w:rPr>
        <w:t xml:space="preserve">, </w:t>
      </w:r>
      <w:proofErr w:type="spellStart"/>
      <w:r w:rsidRPr="0040547D">
        <w:rPr>
          <w:rFonts w:ascii="Arial" w:eastAsia="GHEA Grapalat" w:hAnsi="Arial" w:cs="Arial"/>
        </w:rPr>
        <w:t>ինչից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բերկրեց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Մարիամ</w:t>
      </w:r>
      <w:proofErr w:type="spellEnd"/>
      <w:r w:rsidRPr="0040547D">
        <w:rPr>
          <w:rFonts w:ascii="Arial" w:eastAsia="GHEA Grapalat" w:hAnsi="Arial" w:cs="Arial"/>
        </w:rPr>
        <w:t xml:space="preserve">, և </w:t>
      </w:r>
      <w:proofErr w:type="spellStart"/>
      <w:r w:rsidRPr="0040547D">
        <w:rPr>
          <w:rFonts w:ascii="Arial" w:eastAsia="GHEA Grapalat" w:hAnsi="Arial" w:cs="Arial"/>
        </w:rPr>
        <w:t>զվարճացավ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նրա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հոգին</w:t>
      </w:r>
      <w:proofErr w:type="spellEnd"/>
      <w:r w:rsidRPr="0040547D">
        <w:rPr>
          <w:rFonts w:ascii="Arial" w:eastAsia="GHEA Grapalat" w:hAnsi="Arial" w:cs="Arial"/>
        </w:rPr>
        <w:t xml:space="preserve">։ </w:t>
      </w:r>
      <w:proofErr w:type="spellStart"/>
      <w:r w:rsidRPr="0040547D">
        <w:rPr>
          <w:rFonts w:ascii="Arial" w:eastAsia="GHEA Grapalat" w:hAnsi="Arial" w:cs="Arial"/>
        </w:rPr>
        <w:t>Նա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շրջում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էր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բոլոր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տնօրինական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վայրերում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ու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աղոթում</w:t>
      </w:r>
      <w:proofErr w:type="spellEnd"/>
      <w:r w:rsidRPr="0040547D">
        <w:rPr>
          <w:rFonts w:ascii="Arial" w:eastAsia="GHEA Grapalat" w:hAnsi="Arial" w:cs="Arial"/>
        </w:rPr>
        <w:t xml:space="preserve">։ 12 </w:t>
      </w:r>
      <w:proofErr w:type="spellStart"/>
      <w:r w:rsidRPr="0040547D">
        <w:rPr>
          <w:rFonts w:ascii="Arial" w:eastAsia="GHEA Grapalat" w:hAnsi="Arial" w:cs="Arial"/>
        </w:rPr>
        <w:t>օր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անց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եկավ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Գաբրիելը</w:t>
      </w:r>
      <w:proofErr w:type="spellEnd"/>
      <w:r w:rsidRPr="0040547D">
        <w:rPr>
          <w:rFonts w:ascii="Arial" w:eastAsia="GHEA Grapalat" w:hAnsi="Arial" w:cs="Arial"/>
        </w:rPr>
        <w:t xml:space="preserve"> և </w:t>
      </w:r>
      <w:proofErr w:type="spellStart"/>
      <w:r w:rsidRPr="0040547D">
        <w:rPr>
          <w:rFonts w:ascii="Arial" w:eastAsia="GHEA Grapalat" w:hAnsi="Arial" w:cs="Arial"/>
        </w:rPr>
        <w:t>դարձյալ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ասաց</w:t>
      </w:r>
      <w:proofErr w:type="spellEnd"/>
      <w:r w:rsidRPr="0040547D">
        <w:rPr>
          <w:rFonts w:ascii="Arial" w:eastAsia="GHEA Grapalat" w:hAnsi="Arial" w:cs="Arial"/>
        </w:rPr>
        <w:t xml:space="preserve">, </w:t>
      </w:r>
      <w:proofErr w:type="spellStart"/>
      <w:r w:rsidRPr="0040547D">
        <w:rPr>
          <w:rFonts w:ascii="Arial" w:eastAsia="GHEA Grapalat" w:hAnsi="Arial" w:cs="Arial"/>
        </w:rPr>
        <w:t>որ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նրան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կանչում</w:t>
      </w:r>
      <w:proofErr w:type="spellEnd"/>
      <w:r w:rsidRPr="0040547D">
        <w:rPr>
          <w:rFonts w:ascii="Arial" w:eastAsia="GHEA Grapalat" w:hAnsi="Arial" w:cs="Arial"/>
        </w:rPr>
        <w:t xml:space="preserve"> է </w:t>
      </w:r>
      <w:proofErr w:type="spellStart"/>
      <w:r w:rsidRPr="0040547D">
        <w:rPr>
          <w:rFonts w:ascii="Arial" w:eastAsia="GHEA Grapalat" w:hAnsi="Arial" w:cs="Arial"/>
        </w:rPr>
        <w:t>Արարիչը</w:t>
      </w:r>
      <w:proofErr w:type="spellEnd"/>
      <w:r w:rsidRPr="0040547D">
        <w:rPr>
          <w:rFonts w:ascii="Arial" w:eastAsia="GHEA Grapalat" w:hAnsi="Arial" w:cs="Arial"/>
        </w:rPr>
        <w:t xml:space="preserve">։ </w:t>
      </w:r>
      <w:proofErr w:type="spellStart"/>
      <w:r w:rsidRPr="0040547D">
        <w:rPr>
          <w:rFonts w:ascii="Arial" w:eastAsia="GHEA Grapalat" w:hAnsi="Arial" w:cs="Arial"/>
        </w:rPr>
        <w:t>Գաբրիելը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նրան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տվեց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բրաբիոնի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մի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պսակ</w:t>
      </w:r>
      <w:proofErr w:type="spellEnd"/>
      <w:r w:rsidRPr="0040547D">
        <w:rPr>
          <w:rFonts w:ascii="Arial" w:eastAsia="GHEA Grapalat" w:hAnsi="Arial" w:cs="Arial"/>
        </w:rPr>
        <w:t xml:space="preserve">, </w:t>
      </w:r>
      <w:proofErr w:type="spellStart"/>
      <w:r w:rsidRPr="0040547D">
        <w:rPr>
          <w:rFonts w:ascii="Arial" w:eastAsia="GHEA Grapalat" w:hAnsi="Arial" w:cs="Arial"/>
        </w:rPr>
        <w:t>որը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հյուսել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ու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բերել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էր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Ադամի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դրախտից</w:t>
      </w:r>
      <w:proofErr w:type="spellEnd"/>
      <w:r w:rsidRPr="0040547D">
        <w:rPr>
          <w:rFonts w:ascii="Arial" w:eastAsia="GHEA Grapalat" w:hAnsi="Arial" w:cs="Arial"/>
        </w:rPr>
        <w:t xml:space="preserve">, և </w:t>
      </w:r>
      <w:proofErr w:type="spellStart"/>
      <w:r w:rsidRPr="0040547D">
        <w:rPr>
          <w:rFonts w:ascii="Arial" w:eastAsia="GHEA Grapalat" w:hAnsi="Arial" w:cs="Arial"/>
        </w:rPr>
        <w:t>այն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դրեց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սուրբ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Աստվածածնի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գլխին</w:t>
      </w:r>
      <w:proofErr w:type="spellEnd"/>
      <w:r w:rsidRPr="0040547D">
        <w:rPr>
          <w:rFonts w:ascii="Arial" w:eastAsia="GHEA Grapalat" w:hAnsi="Arial" w:cs="Arial"/>
        </w:rPr>
        <w:t xml:space="preserve">, </w:t>
      </w:r>
      <w:proofErr w:type="spellStart"/>
      <w:r w:rsidRPr="0040547D">
        <w:rPr>
          <w:rFonts w:ascii="Arial" w:eastAsia="GHEA Grapalat" w:hAnsi="Arial" w:cs="Arial"/>
        </w:rPr>
        <w:t>որպեսզի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առաքյալները</w:t>
      </w:r>
      <w:proofErr w:type="spellEnd"/>
      <w:r w:rsidRPr="0040547D">
        <w:rPr>
          <w:rFonts w:ascii="Arial" w:eastAsia="GHEA Grapalat" w:hAnsi="Arial" w:cs="Arial"/>
        </w:rPr>
        <w:t xml:space="preserve"> և </w:t>
      </w:r>
      <w:proofErr w:type="spellStart"/>
      <w:r w:rsidRPr="0040547D">
        <w:rPr>
          <w:rFonts w:ascii="Arial" w:eastAsia="GHEA Grapalat" w:hAnsi="Arial" w:cs="Arial"/>
        </w:rPr>
        <w:t>իմաստուն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սուրբ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կույսերը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օրհնեն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Աստծուն</w:t>
      </w:r>
      <w:proofErr w:type="spellEnd"/>
      <w:r w:rsidRPr="0040547D">
        <w:rPr>
          <w:rFonts w:ascii="Arial" w:eastAsia="GHEA Grapalat" w:hAnsi="Arial" w:cs="Arial"/>
        </w:rPr>
        <w:t xml:space="preserve">։ </w:t>
      </w:r>
      <w:proofErr w:type="spellStart"/>
      <w:r w:rsidRPr="0040547D">
        <w:rPr>
          <w:rFonts w:ascii="Arial" w:eastAsia="GHEA Grapalat" w:hAnsi="Arial" w:cs="Arial"/>
        </w:rPr>
        <w:t>Սուրբ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Մարիամը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մատնանշեց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իր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հանգստյան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տեղը</w:t>
      </w:r>
      <w:proofErr w:type="spellEnd"/>
      <w:r w:rsidRPr="0040547D">
        <w:rPr>
          <w:rFonts w:ascii="Arial" w:eastAsia="GHEA Grapalat" w:hAnsi="Arial" w:cs="Arial"/>
        </w:rPr>
        <w:t xml:space="preserve">՝ </w:t>
      </w:r>
      <w:proofErr w:type="spellStart"/>
      <w:r w:rsidRPr="0040547D">
        <w:rPr>
          <w:rFonts w:ascii="Arial" w:eastAsia="GHEA Grapalat" w:hAnsi="Arial" w:cs="Arial"/>
        </w:rPr>
        <w:t>Գեթսեմանիի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պարտեզում</w:t>
      </w:r>
      <w:proofErr w:type="spellEnd"/>
      <w:r w:rsidRPr="0040547D">
        <w:rPr>
          <w:rFonts w:ascii="Arial" w:eastAsia="GHEA Grapalat" w:hAnsi="Arial" w:cs="Arial"/>
        </w:rPr>
        <w:t>։</w:t>
      </w:r>
    </w:p>
    <w:p w14:paraId="66FBF813" w14:textId="77777777" w:rsidR="0040547D" w:rsidRDefault="0040547D" w:rsidP="0040547D">
      <w:pPr>
        <w:pStyle w:val="BodyB"/>
        <w:spacing w:after="240"/>
        <w:ind w:firstLine="720"/>
        <w:rPr>
          <w:rFonts w:ascii="Arial" w:eastAsia="GHEA Grapalat" w:hAnsi="Arial" w:cs="Arial"/>
          <w:lang w:val="hy-AM"/>
        </w:rPr>
      </w:pPr>
      <w:proofErr w:type="spellStart"/>
      <w:r w:rsidRPr="0040547D">
        <w:rPr>
          <w:rFonts w:ascii="Arial" w:eastAsia="GHEA Grapalat" w:hAnsi="Arial" w:cs="Arial"/>
        </w:rPr>
        <w:t>Նշվում</w:t>
      </w:r>
      <w:proofErr w:type="spellEnd"/>
      <w:r w:rsidRPr="0040547D">
        <w:rPr>
          <w:rFonts w:ascii="Arial" w:eastAsia="GHEA Grapalat" w:hAnsi="Arial" w:cs="Arial"/>
        </w:rPr>
        <w:t xml:space="preserve"> է </w:t>
      </w:r>
      <w:proofErr w:type="spellStart"/>
      <w:r w:rsidRPr="0040547D">
        <w:rPr>
          <w:rFonts w:ascii="Arial" w:eastAsia="GHEA Grapalat" w:hAnsi="Arial" w:cs="Arial"/>
        </w:rPr>
        <w:t>օգոստոսի</w:t>
      </w:r>
      <w:proofErr w:type="spellEnd"/>
      <w:r w:rsidRPr="0040547D">
        <w:rPr>
          <w:rFonts w:ascii="Arial" w:eastAsia="GHEA Grapalat" w:hAnsi="Arial" w:cs="Arial"/>
        </w:rPr>
        <w:t xml:space="preserve"> 15-ի </w:t>
      </w:r>
      <w:proofErr w:type="spellStart"/>
      <w:r w:rsidRPr="0040547D">
        <w:rPr>
          <w:rFonts w:ascii="Arial" w:eastAsia="GHEA Grapalat" w:hAnsi="Arial" w:cs="Arial"/>
        </w:rPr>
        <w:t>մերձակա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կիրակի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օրը</w:t>
      </w:r>
      <w:proofErr w:type="spellEnd"/>
      <w:r w:rsidRPr="0040547D">
        <w:rPr>
          <w:rFonts w:ascii="Arial" w:eastAsia="GHEA Grapalat" w:hAnsi="Arial" w:cs="Arial"/>
        </w:rPr>
        <w:t xml:space="preserve"> (</w:t>
      </w:r>
      <w:proofErr w:type="spellStart"/>
      <w:r w:rsidRPr="0040547D">
        <w:rPr>
          <w:rFonts w:ascii="Arial" w:eastAsia="GHEA Grapalat" w:hAnsi="Arial" w:cs="Arial"/>
        </w:rPr>
        <w:t>օգոստոսի</w:t>
      </w:r>
      <w:proofErr w:type="spellEnd"/>
      <w:r w:rsidRPr="0040547D">
        <w:rPr>
          <w:rFonts w:ascii="Arial" w:eastAsia="GHEA Grapalat" w:hAnsi="Arial" w:cs="Arial"/>
        </w:rPr>
        <w:t xml:space="preserve"> 12-ից 18-ը)։ </w:t>
      </w:r>
      <w:proofErr w:type="spellStart"/>
      <w:r w:rsidRPr="0040547D">
        <w:rPr>
          <w:rFonts w:ascii="Arial" w:eastAsia="GHEA Grapalat" w:hAnsi="Arial" w:cs="Arial"/>
        </w:rPr>
        <w:t>Տոնն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ունի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շաբաթապահք</w:t>
      </w:r>
      <w:proofErr w:type="spellEnd"/>
      <w:r w:rsidRPr="0040547D">
        <w:rPr>
          <w:rFonts w:ascii="Arial" w:eastAsia="GHEA Grapalat" w:hAnsi="Arial" w:cs="Arial"/>
        </w:rPr>
        <w:t xml:space="preserve">, </w:t>
      </w:r>
      <w:proofErr w:type="spellStart"/>
      <w:r w:rsidRPr="0040547D">
        <w:rPr>
          <w:rFonts w:ascii="Arial" w:eastAsia="GHEA Grapalat" w:hAnsi="Arial" w:cs="Arial"/>
        </w:rPr>
        <w:t>նավակատիք</w:t>
      </w:r>
      <w:proofErr w:type="spellEnd"/>
      <w:r w:rsidRPr="0040547D">
        <w:rPr>
          <w:rFonts w:ascii="Arial" w:eastAsia="GHEA Grapalat" w:hAnsi="Arial" w:cs="Arial"/>
        </w:rPr>
        <w:t xml:space="preserve"> և </w:t>
      </w:r>
      <w:proofErr w:type="spellStart"/>
      <w:r w:rsidRPr="0040547D">
        <w:rPr>
          <w:rFonts w:ascii="Arial" w:eastAsia="GHEA Grapalat" w:hAnsi="Arial" w:cs="Arial"/>
        </w:rPr>
        <w:t>մեռելոց</w:t>
      </w:r>
      <w:proofErr w:type="spellEnd"/>
      <w:r w:rsidRPr="0040547D">
        <w:rPr>
          <w:rFonts w:ascii="Arial" w:eastAsia="GHEA Grapalat" w:hAnsi="Arial" w:cs="Arial"/>
        </w:rPr>
        <w:t>։</w:t>
      </w:r>
      <w:r>
        <w:rPr>
          <w:rFonts w:ascii="Arial" w:eastAsia="GHEA Grapalat" w:hAnsi="Arial" w:cs="Arial"/>
          <w:lang w:val="hy-AM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Սուրբ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Աստվածածնի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Վերափոխման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տոնի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օրը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բոլոր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եկեղեցիներում</w:t>
      </w:r>
      <w:proofErr w:type="spellEnd"/>
      <w:r w:rsidRPr="0040547D">
        <w:rPr>
          <w:rFonts w:ascii="Arial" w:eastAsia="GHEA Grapalat" w:hAnsi="Arial" w:cs="Arial"/>
        </w:rPr>
        <w:t> </w:t>
      </w:r>
      <w:proofErr w:type="spellStart"/>
      <w:r w:rsidRPr="0040547D">
        <w:rPr>
          <w:rFonts w:ascii="Arial" w:eastAsia="GHEA Grapalat" w:hAnsi="Arial" w:cs="Arial"/>
        </w:rPr>
        <w:t>Պատարագ</w:t>
      </w:r>
      <w:proofErr w:type="spellEnd"/>
      <w:r w:rsidRPr="0040547D">
        <w:rPr>
          <w:rFonts w:ascii="Arial" w:eastAsia="GHEA Grapalat" w:hAnsi="Arial" w:cs="Arial"/>
        </w:rPr>
        <w:t xml:space="preserve"> է </w:t>
      </w:r>
      <w:proofErr w:type="spellStart"/>
      <w:r w:rsidRPr="0040547D">
        <w:rPr>
          <w:rFonts w:ascii="Arial" w:eastAsia="GHEA Grapalat" w:hAnsi="Arial" w:cs="Arial"/>
        </w:rPr>
        <w:t>մատուցվում</w:t>
      </w:r>
      <w:proofErr w:type="spellEnd"/>
      <w:r w:rsidRPr="0040547D">
        <w:rPr>
          <w:rFonts w:ascii="Arial" w:eastAsia="GHEA Grapalat" w:hAnsi="Arial" w:cs="Arial"/>
        </w:rPr>
        <w:t>։</w:t>
      </w:r>
      <w:r>
        <w:rPr>
          <w:rFonts w:ascii="Arial" w:eastAsia="GHEA Grapalat" w:hAnsi="Arial" w:cs="Arial"/>
          <w:lang w:val="hy-AM"/>
        </w:rPr>
        <w:t xml:space="preserve"> </w:t>
      </w:r>
    </w:p>
    <w:p w14:paraId="66FBB86F" w14:textId="6B3EE59F" w:rsidR="0040547D" w:rsidRPr="0040547D" w:rsidRDefault="0040547D" w:rsidP="0040547D">
      <w:pPr>
        <w:pStyle w:val="BodyB"/>
        <w:ind w:firstLine="720"/>
        <w:rPr>
          <w:rFonts w:ascii="Arial" w:eastAsia="GHEA Grapalat" w:hAnsi="Arial" w:cs="Arial"/>
        </w:rPr>
      </w:pPr>
      <w:proofErr w:type="spellStart"/>
      <w:r w:rsidRPr="0040547D">
        <w:rPr>
          <w:rFonts w:ascii="Arial" w:eastAsia="GHEA Grapalat" w:hAnsi="Arial" w:cs="Arial"/>
        </w:rPr>
        <w:t>Հայ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Առաքելական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եկեղեցում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տոնն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առանձնահատուկ</w:t>
      </w:r>
      <w:proofErr w:type="spellEnd"/>
      <w:r w:rsidRPr="0040547D">
        <w:rPr>
          <w:rFonts w:ascii="Arial" w:eastAsia="GHEA Grapalat" w:hAnsi="Arial" w:cs="Arial"/>
        </w:rPr>
        <w:t xml:space="preserve"> է </w:t>
      </w:r>
      <w:proofErr w:type="spellStart"/>
      <w:r w:rsidRPr="0040547D">
        <w:rPr>
          <w:rFonts w:ascii="Arial" w:eastAsia="GHEA Grapalat" w:hAnsi="Arial" w:cs="Arial"/>
        </w:rPr>
        <w:t>նրանով</w:t>
      </w:r>
      <w:proofErr w:type="spellEnd"/>
      <w:r w:rsidRPr="0040547D">
        <w:rPr>
          <w:rFonts w:ascii="Arial" w:eastAsia="GHEA Grapalat" w:hAnsi="Arial" w:cs="Arial"/>
        </w:rPr>
        <w:t xml:space="preserve">, </w:t>
      </w:r>
      <w:proofErr w:type="spellStart"/>
      <w:r w:rsidRPr="0040547D">
        <w:rPr>
          <w:rFonts w:ascii="Arial" w:eastAsia="GHEA Grapalat" w:hAnsi="Arial" w:cs="Arial"/>
        </w:rPr>
        <w:t>որ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օգոստոսի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այս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շրջանում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Հայաստանի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հեթանոսական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ժամանակից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եկող</w:t>
      </w:r>
      <w:proofErr w:type="spellEnd"/>
      <w:r w:rsidRPr="0040547D">
        <w:rPr>
          <w:rFonts w:ascii="Arial" w:eastAsia="GHEA Grapalat" w:hAnsi="Arial" w:cs="Arial"/>
        </w:rPr>
        <w:t xml:space="preserve">՝ </w:t>
      </w:r>
      <w:proofErr w:type="spellStart"/>
      <w:r w:rsidRPr="0040547D">
        <w:rPr>
          <w:rFonts w:ascii="Arial" w:eastAsia="GHEA Grapalat" w:hAnsi="Arial" w:cs="Arial"/>
        </w:rPr>
        <w:t>հասունացող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խաղողի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օրհնության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ծեսով</w:t>
      </w:r>
      <w:proofErr w:type="spellEnd"/>
      <w:r w:rsidRPr="0040547D">
        <w:rPr>
          <w:rFonts w:ascii="Arial" w:eastAsia="GHEA Grapalat" w:hAnsi="Arial" w:cs="Arial"/>
        </w:rPr>
        <w:t xml:space="preserve"> է </w:t>
      </w:r>
      <w:proofErr w:type="spellStart"/>
      <w:r w:rsidRPr="0040547D">
        <w:rPr>
          <w:rFonts w:ascii="Arial" w:eastAsia="GHEA Grapalat" w:hAnsi="Arial" w:cs="Arial"/>
        </w:rPr>
        <w:t>պայմանավորված</w:t>
      </w:r>
      <w:proofErr w:type="spellEnd"/>
      <w:r w:rsidRPr="0040547D">
        <w:rPr>
          <w:rFonts w:ascii="Arial" w:eastAsia="GHEA Grapalat" w:hAnsi="Arial" w:cs="Arial"/>
        </w:rPr>
        <w:t xml:space="preserve">։ </w:t>
      </w:r>
      <w:proofErr w:type="spellStart"/>
      <w:r w:rsidRPr="0040547D">
        <w:rPr>
          <w:rFonts w:ascii="Arial" w:eastAsia="GHEA Grapalat" w:hAnsi="Arial" w:cs="Arial"/>
        </w:rPr>
        <w:t>Այսինքն</w:t>
      </w:r>
      <w:proofErr w:type="spellEnd"/>
      <w:r w:rsidRPr="0040547D">
        <w:rPr>
          <w:rFonts w:ascii="Arial" w:eastAsia="GHEA Grapalat" w:hAnsi="Arial" w:cs="Arial"/>
        </w:rPr>
        <w:t xml:space="preserve">՝ </w:t>
      </w:r>
      <w:proofErr w:type="spellStart"/>
      <w:r w:rsidRPr="0040547D">
        <w:rPr>
          <w:rFonts w:ascii="Arial" w:eastAsia="GHEA Grapalat" w:hAnsi="Arial" w:cs="Arial"/>
        </w:rPr>
        <w:t>տոնի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օրը</w:t>
      </w:r>
      <w:proofErr w:type="spellEnd"/>
      <w:r w:rsidRPr="0040547D">
        <w:rPr>
          <w:rFonts w:ascii="Arial" w:eastAsia="GHEA Grapalat" w:hAnsi="Arial" w:cs="Arial"/>
        </w:rPr>
        <w:t xml:space="preserve">, </w:t>
      </w:r>
      <w:proofErr w:type="spellStart"/>
      <w:r w:rsidRPr="0040547D">
        <w:rPr>
          <w:rFonts w:ascii="Arial" w:eastAsia="GHEA Grapalat" w:hAnsi="Arial" w:cs="Arial"/>
        </w:rPr>
        <w:t>Պատարագից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հետո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կատարվում</w:t>
      </w:r>
      <w:proofErr w:type="spellEnd"/>
      <w:r w:rsidRPr="0040547D">
        <w:rPr>
          <w:rFonts w:ascii="Arial" w:eastAsia="GHEA Grapalat" w:hAnsi="Arial" w:cs="Arial"/>
        </w:rPr>
        <w:t xml:space="preserve"> է </w:t>
      </w:r>
      <w:proofErr w:type="spellStart"/>
      <w:r w:rsidRPr="0040547D">
        <w:rPr>
          <w:rFonts w:ascii="Arial" w:eastAsia="GHEA Grapalat" w:hAnsi="Arial" w:cs="Arial"/>
        </w:rPr>
        <w:t>խաղողօրհնեք</w:t>
      </w:r>
      <w:proofErr w:type="spellEnd"/>
      <w:r w:rsidRPr="0040547D">
        <w:rPr>
          <w:rFonts w:ascii="Arial" w:eastAsia="GHEA Grapalat" w:hAnsi="Arial" w:cs="Arial"/>
        </w:rPr>
        <w:t xml:space="preserve">, </w:t>
      </w:r>
      <w:proofErr w:type="spellStart"/>
      <w:r w:rsidRPr="0040547D">
        <w:rPr>
          <w:rFonts w:ascii="Arial" w:eastAsia="GHEA Grapalat" w:hAnsi="Arial" w:cs="Arial"/>
        </w:rPr>
        <w:t>որից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հետո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միայն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կարելի</w:t>
      </w:r>
      <w:proofErr w:type="spellEnd"/>
      <w:r w:rsidRPr="0040547D">
        <w:rPr>
          <w:rFonts w:ascii="Arial" w:eastAsia="GHEA Grapalat" w:hAnsi="Arial" w:cs="Arial"/>
        </w:rPr>
        <w:t xml:space="preserve"> է </w:t>
      </w:r>
      <w:proofErr w:type="spellStart"/>
      <w:r w:rsidRPr="0040547D">
        <w:rPr>
          <w:rFonts w:ascii="Arial" w:eastAsia="GHEA Grapalat" w:hAnsi="Arial" w:cs="Arial"/>
        </w:rPr>
        <w:t>խաղող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ուտել</w:t>
      </w:r>
      <w:proofErr w:type="spellEnd"/>
      <w:r w:rsidRPr="0040547D">
        <w:rPr>
          <w:rFonts w:ascii="Arial" w:eastAsia="GHEA Grapalat" w:hAnsi="Arial" w:cs="Arial"/>
        </w:rPr>
        <w:t xml:space="preserve">։ </w:t>
      </w:r>
      <w:proofErr w:type="spellStart"/>
      <w:r w:rsidRPr="0040547D">
        <w:rPr>
          <w:rFonts w:ascii="Arial" w:eastAsia="GHEA Grapalat" w:hAnsi="Arial" w:cs="Arial"/>
        </w:rPr>
        <w:t>Այդպիսով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օրհնվում</w:t>
      </w:r>
      <w:proofErr w:type="spellEnd"/>
      <w:r w:rsidRPr="0040547D">
        <w:rPr>
          <w:rFonts w:ascii="Arial" w:eastAsia="GHEA Grapalat" w:hAnsi="Arial" w:cs="Arial"/>
        </w:rPr>
        <w:t xml:space="preserve"> է </w:t>
      </w:r>
      <w:proofErr w:type="spellStart"/>
      <w:r w:rsidRPr="0040547D">
        <w:rPr>
          <w:rFonts w:ascii="Arial" w:eastAsia="GHEA Grapalat" w:hAnsi="Arial" w:cs="Arial"/>
        </w:rPr>
        <w:t>տարվա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ողջ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բերքն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ու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բարիքը</w:t>
      </w:r>
      <w:proofErr w:type="spellEnd"/>
      <w:r w:rsidRPr="0040547D">
        <w:rPr>
          <w:rFonts w:ascii="Arial" w:eastAsia="GHEA Grapalat" w:hAnsi="Arial" w:cs="Arial"/>
        </w:rPr>
        <w:t xml:space="preserve">։ </w:t>
      </w:r>
      <w:proofErr w:type="spellStart"/>
      <w:r w:rsidRPr="0040547D">
        <w:rPr>
          <w:rFonts w:ascii="Arial" w:eastAsia="GHEA Grapalat" w:hAnsi="Arial" w:cs="Arial"/>
        </w:rPr>
        <w:t>Նույն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օրհնված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խաղողից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օրհնված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գինի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են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պատրաստում</w:t>
      </w:r>
      <w:proofErr w:type="spellEnd"/>
      <w:r w:rsidRPr="0040547D">
        <w:rPr>
          <w:rFonts w:ascii="Arial" w:eastAsia="GHEA Grapalat" w:hAnsi="Arial" w:cs="Arial"/>
        </w:rPr>
        <w:t xml:space="preserve">, </w:t>
      </w:r>
      <w:proofErr w:type="spellStart"/>
      <w:r w:rsidRPr="0040547D">
        <w:rPr>
          <w:rFonts w:ascii="Arial" w:eastAsia="GHEA Grapalat" w:hAnsi="Arial" w:cs="Arial"/>
        </w:rPr>
        <w:t>որը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մարդիկ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պահում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են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մինչև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հաջորդ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տարվա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խաղողօրհնեքը</w:t>
      </w:r>
      <w:proofErr w:type="spellEnd"/>
      <w:r w:rsidRPr="0040547D">
        <w:rPr>
          <w:rFonts w:ascii="Arial" w:eastAsia="GHEA Grapalat" w:hAnsi="Arial" w:cs="Arial"/>
        </w:rPr>
        <w:t xml:space="preserve">՝ </w:t>
      </w:r>
      <w:proofErr w:type="spellStart"/>
      <w:r w:rsidRPr="0040547D">
        <w:rPr>
          <w:rFonts w:ascii="Arial" w:eastAsia="GHEA Grapalat" w:hAnsi="Arial" w:cs="Arial"/>
        </w:rPr>
        <w:t>որպես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լիառատության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ապահովման</w:t>
      </w:r>
      <w:proofErr w:type="spellEnd"/>
      <w:r w:rsidRPr="0040547D">
        <w:rPr>
          <w:rFonts w:ascii="Arial" w:eastAsia="GHEA Grapalat" w:hAnsi="Arial" w:cs="Arial"/>
        </w:rPr>
        <w:t xml:space="preserve"> </w:t>
      </w:r>
      <w:proofErr w:type="spellStart"/>
      <w:r w:rsidRPr="0040547D">
        <w:rPr>
          <w:rFonts w:ascii="Arial" w:eastAsia="GHEA Grapalat" w:hAnsi="Arial" w:cs="Arial"/>
        </w:rPr>
        <w:t>նշան</w:t>
      </w:r>
      <w:proofErr w:type="spellEnd"/>
      <w:r w:rsidRPr="0040547D">
        <w:rPr>
          <w:rFonts w:ascii="Arial" w:eastAsia="GHEA Grapalat" w:hAnsi="Arial" w:cs="Arial"/>
        </w:rPr>
        <w:t>։</w:t>
      </w:r>
    </w:p>
    <w:bookmarkEnd w:id="18"/>
    <w:p w14:paraId="61DF57E8" w14:textId="77777777" w:rsidR="0040547D" w:rsidRPr="0040547D" w:rsidRDefault="0040547D" w:rsidP="0040547D">
      <w:pPr>
        <w:pStyle w:val="BodyB"/>
        <w:rPr>
          <w:rFonts w:ascii="Arial" w:eastAsia="GHEA Grapalat" w:hAnsi="Arial" w:cs="Arial"/>
          <w:b/>
          <w:bCs/>
        </w:rPr>
      </w:pPr>
    </w:p>
    <w:p w14:paraId="503C5A76" w14:textId="77777777" w:rsidR="0040547D" w:rsidRPr="0040547D" w:rsidRDefault="0040547D" w:rsidP="0040547D">
      <w:pPr>
        <w:pStyle w:val="BodyB"/>
        <w:rPr>
          <w:rFonts w:ascii="Arial" w:eastAsia="GHEA Grapalat" w:hAnsi="Arial" w:cs="Arial"/>
          <w:b/>
          <w:bCs/>
        </w:rPr>
      </w:pPr>
      <w:r w:rsidRPr="0040547D">
        <w:rPr>
          <w:rFonts w:ascii="Arial" w:eastAsia="GHEA Grapalat" w:hAnsi="Arial" w:cs="Arial"/>
          <w:b/>
          <w:bCs/>
        </w:rPr>
        <w:t xml:space="preserve"> </w:t>
      </w:r>
      <w:proofErr w:type="spellStart"/>
      <w:r w:rsidRPr="0040547D">
        <w:rPr>
          <w:rFonts w:ascii="Arial" w:eastAsia="GHEA Grapalat" w:hAnsi="Arial" w:cs="Arial"/>
          <w:b/>
          <w:bCs/>
        </w:rPr>
        <w:t>Հարցեր</w:t>
      </w:r>
      <w:proofErr w:type="spellEnd"/>
      <w:r w:rsidRPr="0040547D">
        <w:rPr>
          <w:rFonts w:ascii="Arial" w:eastAsia="GHEA Grapalat" w:hAnsi="Arial" w:cs="Arial"/>
          <w:b/>
          <w:bCs/>
        </w:rPr>
        <w:t xml:space="preserve"> և </w:t>
      </w:r>
      <w:proofErr w:type="spellStart"/>
      <w:r w:rsidRPr="0040547D">
        <w:rPr>
          <w:rFonts w:ascii="Arial" w:eastAsia="GHEA Grapalat" w:hAnsi="Arial" w:cs="Arial"/>
          <w:b/>
          <w:bCs/>
        </w:rPr>
        <w:t>առաջադրանքներ</w:t>
      </w:r>
      <w:proofErr w:type="spellEnd"/>
    </w:p>
    <w:p w14:paraId="643FEDBD" w14:textId="77777777" w:rsidR="00407441" w:rsidRPr="00407441" w:rsidRDefault="00407441" w:rsidP="00407441">
      <w:pPr>
        <w:pStyle w:val="BodyB"/>
        <w:numPr>
          <w:ilvl w:val="0"/>
          <w:numId w:val="37"/>
        </w:numPr>
        <w:rPr>
          <w:rFonts w:ascii="Arial" w:hAnsi="Arial" w:cs="Arial"/>
        </w:rPr>
      </w:pPr>
      <w:proofErr w:type="spellStart"/>
      <w:r w:rsidRPr="00407441">
        <w:rPr>
          <w:rFonts w:ascii="Arial" w:hAnsi="Arial" w:cs="Arial"/>
          <w:u w:color="FF0000"/>
        </w:rPr>
        <w:t>Ու՞մ</w:t>
      </w:r>
      <w:proofErr w:type="spellEnd"/>
      <w:r w:rsidRPr="00407441">
        <w:rPr>
          <w:rFonts w:ascii="Arial" w:hAnsi="Arial" w:cs="Arial"/>
          <w:u w:color="FF0000"/>
        </w:rPr>
        <w:t xml:space="preserve"> է </w:t>
      </w:r>
      <w:proofErr w:type="spellStart"/>
      <w:r w:rsidRPr="00407441">
        <w:rPr>
          <w:rFonts w:ascii="Arial" w:hAnsi="Arial" w:cs="Arial"/>
          <w:u w:color="FF0000"/>
        </w:rPr>
        <w:t>նվիրված</w:t>
      </w:r>
      <w:proofErr w:type="spellEnd"/>
      <w:r w:rsidRPr="00407441">
        <w:rPr>
          <w:rFonts w:ascii="Arial" w:hAnsi="Arial" w:cs="Arial"/>
          <w:u w:color="FF0000"/>
        </w:rPr>
        <w:t xml:space="preserve"> </w:t>
      </w:r>
      <w:proofErr w:type="spellStart"/>
      <w:r w:rsidRPr="00407441">
        <w:rPr>
          <w:rFonts w:ascii="Arial" w:hAnsi="Arial" w:cs="Arial"/>
          <w:u w:color="FF0000"/>
        </w:rPr>
        <w:t>Խաղողօրհնեքի</w:t>
      </w:r>
      <w:proofErr w:type="spellEnd"/>
      <w:r w:rsidRPr="00407441">
        <w:rPr>
          <w:rFonts w:ascii="Arial" w:hAnsi="Arial" w:cs="Arial"/>
          <w:u w:color="FF0000"/>
        </w:rPr>
        <w:t xml:space="preserve"> </w:t>
      </w:r>
      <w:proofErr w:type="spellStart"/>
      <w:r w:rsidRPr="00407441">
        <w:rPr>
          <w:rFonts w:ascii="Arial" w:hAnsi="Arial" w:cs="Arial"/>
          <w:u w:color="FF0000"/>
        </w:rPr>
        <w:t>տոնը</w:t>
      </w:r>
      <w:proofErr w:type="spellEnd"/>
      <w:r w:rsidRPr="00407441">
        <w:rPr>
          <w:rFonts w:ascii="Arial" w:hAnsi="Arial" w:cs="Arial"/>
          <w:u w:color="FF0000"/>
        </w:rPr>
        <w:t>։</w:t>
      </w:r>
    </w:p>
    <w:p w14:paraId="039050E4" w14:textId="77777777" w:rsidR="00407441" w:rsidRPr="00407441" w:rsidRDefault="00407441" w:rsidP="00407441">
      <w:pPr>
        <w:pStyle w:val="BodyB"/>
        <w:numPr>
          <w:ilvl w:val="0"/>
          <w:numId w:val="37"/>
        </w:numPr>
        <w:rPr>
          <w:rFonts w:ascii="Arial" w:hAnsi="Arial" w:cs="Arial"/>
        </w:rPr>
      </w:pPr>
      <w:proofErr w:type="spellStart"/>
      <w:r w:rsidRPr="00407441">
        <w:rPr>
          <w:rFonts w:ascii="Arial" w:hAnsi="Arial" w:cs="Arial"/>
          <w:u w:color="FF0000"/>
        </w:rPr>
        <w:t>Ե՞րբ</w:t>
      </w:r>
      <w:proofErr w:type="spellEnd"/>
      <w:r w:rsidRPr="00407441">
        <w:rPr>
          <w:rFonts w:ascii="Arial" w:hAnsi="Arial" w:cs="Arial"/>
          <w:u w:color="FF0000"/>
        </w:rPr>
        <w:t xml:space="preserve"> է </w:t>
      </w:r>
      <w:proofErr w:type="spellStart"/>
      <w:r w:rsidRPr="00407441">
        <w:rPr>
          <w:rFonts w:ascii="Arial" w:hAnsi="Arial" w:cs="Arial"/>
          <w:u w:color="FF0000"/>
        </w:rPr>
        <w:t>տոնվում</w:t>
      </w:r>
      <w:proofErr w:type="spellEnd"/>
      <w:r w:rsidRPr="00407441">
        <w:rPr>
          <w:rFonts w:ascii="Arial" w:hAnsi="Arial" w:cs="Arial"/>
          <w:u w:color="FF0000"/>
        </w:rPr>
        <w:t xml:space="preserve"> </w:t>
      </w:r>
      <w:proofErr w:type="spellStart"/>
      <w:r w:rsidRPr="00407441">
        <w:rPr>
          <w:rFonts w:ascii="Arial" w:hAnsi="Arial" w:cs="Arial"/>
          <w:u w:color="FF0000"/>
        </w:rPr>
        <w:t>խաղողօրհնեքը</w:t>
      </w:r>
      <w:proofErr w:type="spellEnd"/>
      <w:r w:rsidRPr="00407441">
        <w:rPr>
          <w:rFonts w:ascii="Arial" w:hAnsi="Arial" w:cs="Arial"/>
          <w:u w:color="FF0000"/>
        </w:rPr>
        <w:t>։</w:t>
      </w:r>
    </w:p>
    <w:p w14:paraId="49B449DA" w14:textId="77777777" w:rsidR="00407441" w:rsidRPr="00407441" w:rsidRDefault="00407441" w:rsidP="00407441">
      <w:pPr>
        <w:pStyle w:val="BodyA"/>
        <w:spacing w:after="0" w:line="240" w:lineRule="auto"/>
        <w:ind w:left="360"/>
        <w:rPr>
          <w:rFonts w:ascii="Arial" w:hAnsi="Arial" w:cs="Arial"/>
          <w:i/>
          <w:iCs/>
          <w:sz w:val="24"/>
          <w:szCs w:val="24"/>
        </w:rPr>
      </w:pPr>
    </w:p>
    <w:p w14:paraId="0578F100" w14:textId="5715CCE8" w:rsidR="00AE38F0" w:rsidRPr="00407441" w:rsidRDefault="00AE38F0" w:rsidP="00AE38F0">
      <w:pPr>
        <w:pStyle w:val="BodyA"/>
        <w:spacing w:line="240" w:lineRule="auto"/>
        <w:ind w:left="720"/>
        <w:rPr>
          <w:rFonts w:ascii="Arial" w:hAnsi="Arial" w:cs="Arial"/>
          <w:b/>
          <w:bCs/>
          <w:sz w:val="24"/>
          <w:szCs w:val="24"/>
        </w:rPr>
        <w:sectPr w:rsidR="00AE38F0" w:rsidRPr="00407441">
          <w:headerReference w:type="default" r:id="rId7"/>
          <w:footerReference w:type="default" r:id="rId8"/>
          <w:pgSz w:w="12240" w:h="15840"/>
          <w:pgMar w:top="720" w:right="1152" w:bottom="720" w:left="1152" w:header="720" w:footer="720" w:gutter="0"/>
          <w:cols w:space="720"/>
        </w:sectPr>
      </w:pPr>
    </w:p>
    <w:p w14:paraId="7DE5D26C" w14:textId="74E63B5A" w:rsidR="00F02E03" w:rsidRPr="00407441" w:rsidRDefault="00000000">
      <w:pPr>
        <w:pStyle w:val="BodyB"/>
        <w:rPr>
          <w:rFonts w:ascii="Arial" w:eastAsia="Arial" w:hAnsi="Arial" w:cs="Arial"/>
          <w:b/>
          <w:bCs/>
          <w:color w:val="222222"/>
          <w:u w:color="222222"/>
        </w:rPr>
      </w:pPr>
      <w:proofErr w:type="spellStart"/>
      <w:r w:rsidRPr="00407441">
        <w:rPr>
          <w:rFonts w:ascii="Arial" w:hAnsi="Arial" w:cs="Arial"/>
          <w:b/>
          <w:bCs/>
          <w:color w:val="222222"/>
          <w:u w:color="222222"/>
        </w:rPr>
        <w:t>Հարցերին</w:t>
      </w:r>
      <w:proofErr w:type="spellEnd"/>
      <w:r w:rsidRPr="00407441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407441">
        <w:rPr>
          <w:rFonts w:ascii="Arial" w:hAnsi="Arial" w:cs="Arial"/>
          <w:b/>
          <w:bCs/>
          <w:color w:val="222222"/>
          <w:u w:color="222222"/>
        </w:rPr>
        <w:t>պատասխանելու</w:t>
      </w:r>
      <w:proofErr w:type="spellEnd"/>
      <w:r w:rsidRPr="00407441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407441">
        <w:rPr>
          <w:rFonts w:ascii="Arial" w:hAnsi="Arial" w:cs="Arial"/>
          <w:b/>
          <w:bCs/>
          <w:color w:val="222222"/>
          <w:u w:color="222222"/>
        </w:rPr>
        <w:t>կամ</w:t>
      </w:r>
      <w:proofErr w:type="spellEnd"/>
      <w:r w:rsidRPr="00407441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407441">
        <w:rPr>
          <w:rFonts w:ascii="Arial" w:hAnsi="Arial" w:cs="Arial"/>
          <w:b/>
          <w:bCs/>
          <w:color w:val="222222"/>
          <w:u w:color="222222"/>
        </w:rPr>
        <w:t>առաջադրանքները</w:t>
      </w:r>
      <w:proofErr w:type="spellEnd"/>
      <w:r w:rsidRPr="00407441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407441">
        <w:rPr>
          <w:rFonts w:ascii="Arial" w:hAnsi="Arial" w:cs="Arial"/>
          <w:b/>
          <w:bCs/>
          <w:color w:val="222222"/>
          <w:u w:color="222222"/>
        </w:rPr>
        <w:t>կատարելու</w:t>
      </w:r>
      <w:proofErr w:type="spellEnd"/>
      <w:r w:rsidRPr="00407441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407441">
        <w:rPr>
          <w:rFonts w:ascii="Arial" w:hAnsi="Arial" w:cs="Arial"/>
          <w:b/>
          <w:bCs/>
          <w:color w:val="222222"/>
          <w:u w:color="222222"/>
        </w:rPr>
        <w:t>համար</w:t>
      </w:r>
      <w:proofErr w:type="spellEnd"/>
      <w:r w:rsidRPr="00407441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407441">
        <w:rPr>
          <w:rFonts w:ascii="Arial" w:hAnsi="Arial" w:cs="Arial"/>
          <w:b/>
          <w:bCs/>
          <w:color w:val="222222"/>
          <w:u w:color="222222"/>
        </w:rPr>
        <w:t>սովորողը</w:t>
      </w:r>
      <w:proofErr w:type="spellEnd"/>
      <w:r w:rsidRPr="00407441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407441">
        <w:rPr>
          <w:rFonts w:ascii="Arial" w:hAnsi="Arial" w:cs="Arial"/>
          <w:b/>
          <w:bCs/>
          <w:color w:val="222222"/>
          <w:u w:color="222222"/>
        </w:rPr>
        <w:t>պետք</w:t>
      </w:r>
      <w:proofErr w:type="spellEnd"/>
      <w:r w:rsidRPr="00407441">
        <w:rPr>
          <w:rFonts w:ascii="Arial" w:hAnsi="Arial" w:cs="Arial"/>
          <w:b/>
          <w:bCs/>
          <w:color w:val="222222"/>
          <w:u w:color="222222"/>
        </w:rPr>
        <w:t xml:space="preserve"> է </w:t>
      </w:r>
      <w:proofErr w:type="spellStart"/>
      <w:r w:rsidRPr="00407441">
        <w:rPr>
          <w:rFonts w:ascii="Arial" w:hAnsi="Arial" w:cs="Arial"/>
          <w:b/>
          <w:bCs/>
          <w:color w:val="222222"/>
          <w:u w:color="222222"/>
        </w:rPr>
        <w:t>կարողանա</w:t>
      </w:r>
      <w:proofErr w:type="spellEnd"/>
      <w:r w:rsidRPr="00407441">
        <w:rPr>
          <w:rFonts w:ascii="Cambria Math" w:eastAsia="Cambria Math" w:hAnsi="Cambria Math" w:cs="Cambria Math"/>
          <w:b/>
          <w:bCs/>
          <w:color w:val="222222"/>
          <w:u w:color="222222"/>
        </w:rPr>
        <w:t>․</w:t>
      </w:r>
    </w:p>
    <w:p w14:paraId="74C68426" w14:textId="77777777" w:rsidR="00F02E03" w:rsidRPr="00407441" w:rsidRDefault="00000000">
      <w:pPr>
        <w:pStyle w:val="NormalWeb"/>
        <w:numPr>
          <w:ilvl w:val="0"/>
          <w:numId w:val="20"/>
        </w:numPr>
        <w:spacing w:before="0" w:after="0"/>
        <w:rPr>
          <w:rFonts w:ascii="Arial" w:hAnsi="Arial" w:cs="Arial"/>
        </w:rPr>
      </w:pPr>
      <w:proofErr w:type="spellStart"/>
      <w:r w:rsidRPr="00407441">
        <w:rPr>
          <w:rStyle w:val="NoneA"/>
          <w:rFonts w:ascii="Arial" w:eastAsia="Arial Unicode MS" w:hAnsi="Arial" w:cs="Arial"/>
        </w:rPr>
        <w:t>Լսել</w:t>
      </w:r>
      <w:proofErr w:type="spellEnd"/>
      <w:r w:rsidRPr="00407441">
        <w:rPr>
          <w:rStyle w:val="NoneA"/>
          <w:rFonts w:ascii="Arial" w:hAnsi="Arial" w:cs="Arial"/>
        </w:rPr>
        <w:t xml:space="preserve"> </w:t>
      </w:r>
      <w:r w:rsidRPr="00407441">
        <w:rPr>
          <w:rStyle w:val="NoneA"/>
          <w:rFonts w:ascii="Arial" w:eastAsia="Arial Unicode MS" w:hAnsi="Arial" w:cs="Arial"/>
        </w:rPr>
        <w:t>և</w:t>
      </w:r>
      <w:r w:rsidRPr="00407441">
        <w:rPr>
          <w:rStyle w:val="NoneA"/>
          <w:rFonts w:ascii="Arial" w:hAnsi="Arial" w:cs="Arial"/>
        </w:rPr>
        <w:t xml:space="preserve"> </w:t>
      </w:r>
      <w:proofErr w:type="spellStart"/>
      <w:r w:rsidRPr="00407441">
        <w:rPr>
          <w:rStyle w:val="NoneA"/>
          <w:rFonts w:ascii="Arial" w:eastAsia="Arial Unicode MS" w:hAnsi="Arial" w:cs="Arial"/>
        </w:rPr>
        <w:t>կարդալ</w:t>
      </w:r>
      <w:proofErr w:type="spellEnd"/>
      <w:r w:rsidRPr="00407441">
        <w:rPr>
          <w:rStyle w:val="NoneA"/>
          <w:rFonts w:ascii="Arial" w:hAnsi="Arial" w:cs="Arial"/>
        </w:rPr>
        <w:t xml:space="preserve"> </w:t>
      </w:r>
      <w:proofErr w:type="spellStart"/>
      <w:r w:rsidRPr="00407441">
        <w:rPr>
          <w:rStyle w:val="NoneA"/>
          <w:rFonts w:ascii="Arial" w:eastAsia="Arial Unicode MS" w:hAnsi="Arial" w:cs="Arial"/>
        </w:rPr>
        <w:t>ներկայացված</w:t>
      </w:r>
      <w:proofErr w:type="spellEnd"/>
      <w:r w:rsidRPr="00407441">
        <w:rPr>
          <w:rStyle w:val="NoneA"/>
          <w:rFonts w:ascii="Arial" w:hAnsi="Arial" w:cs="Arial"/>
        </w:rPr>
        <w:t xml:space="preserve"> </w:t>
      </w:r>
      <w:proofErr w:type="spellStart"/>
      <w:r w:rsidRPr="00407441">
        <w:rPr>
          <w:rStyle w:val="NoneA"/>
          <w:rFonts w:ascii="Arial" w:eastAsia="Arial Unicode MS" w:hAnsi="Arial" w:cs="Arial"/>
        </w:rPr>
        <w:t>նյութը</w:t>
      </w:r>
      <w:proofErr w:type="spellEnd"/>
      <w:r w:rsidRPr="00407441">
        <w:rPr>
          <w:rStyle w:val="NoneA"/>
          <w:rFonts w:ascii="Arial" w:hAnsi="Arial" w:cs="Arial"/>
        </w:rPr>
        <w:t xml:space="preserve"> </w:t>
      </w:r>
      <w:r w:rsidRPr="00407441">
        <w:rPr>
          <w:rStyle w:val="NoneA"/>
          <w:rFonts w:ascii="Arial" w:eastAsia="Arial Unicode MS" w:hAnsi="Arial" w:cs="Arial"/>
        </w:rPr>
        <w:t>և</w:t>
      </w:r>
      <w:r w:rsidRPr="00407441">
        <w:rPr>
          <w:rStyle w:val="NoneA"/>
          <w:rFonts w:ascii="Arial" w:hAnsi="Arial" w:cs="Arial"/>
        </w:rPr>
        <w:t xml:space="preserve"> </w:t>
      </w:r>
      <w:proofErr w:type="spellStart"/>
      <w:r w:rsidRPr="00407441">
        <w:rPr>
          <w:rStyle w:val="NoneA"/>
          <w:rFonts w:ascii="Arial" w:eastAsia="Arial Unicode MS" w:hAnsi="Arial" w:cs="Arial"/>
        </w:rPr>
        <w:t>վերարտադրել</w:t>
      </w:r>
      <w:proofErr w:type="spellEnd"/>
      <w:r w:rsidRPr="00407441">
        <w:rPr>
          <w:rStyle w:val="NoneA"/>
          <w:rFonts w:ascii="Arial" w:hAnsi="Arial" w:cs="Arial"/>
        </w:rPr>
        <w:t xml:space="preserve"> </w:t>
      </w:r>
      <w:proofErr w:type="spellStart"/>
      <w:r w:rsidRPr="00407441">
        <w:rPr>
          <w:rStyle w:val="NoneA"/>
          <w:rFonts w:ascii="Arial" w:eastAsia="Arial Unicode MS" w:hAnsi="Arial" w:cs="Arial"/>
        </w:rPr>
        <w:t>սեփական</w:t>
      </w:r>
      <w:proofErr w:type="spellEnd"/>
      <w:r w:rsidRPr="00407441">
        <w:rPr>
          <w:rStyle w:val="NoneA"/>
          <w:rFonts w:ascii="Arial" w:hAnsi="Arial" w:cs="Arial"/>
        </w:rPr>
        <w:t xml:space="preserve"> </w:t>
      </w:r>
      <w:proofErr w:type="spellStart"/>
      <w:r w:rsidRPr="00407441">
        <w:rPr>
          <w:rStyle w:val="NoneA"/>
          <w:rFonts w:ascii="Arial" w:eastAsia="Arial Unicode MS" w:hAnsi="Arial" w:cs="Arial"/>
        </w:rPr>
        <w:t>խոսքերով</w:t>
      </w:r>
      <w:proofErr w:type="spellEnd"/>
      <w:r w:rsidRPr="00407441">
        <w:rPr>
          <w:rStyle w:val="NoneA"/>
          <w:rFonts w:ascii="Arial" w:hAnsi="Arial" w:cs="Arial"/>
        </w:rPr>
        <w:t xml:space="preserve"> </w:t>
      </w:r>
      <w:r w:rsidRPr="00407441">
        <w:rPr>
          <w:rStyle w:val="NoneA"/>
          <w:rFonts w:ascii="Arial" w:eastAsia="Arial Unicode MS" w:hAnsi="Arial" w:cs="Arial"/>
        </w:rPr>
        <w:t>և</w:t>
      </w:r>
      <w:r w:rsidRPr="00407441">
        <w:rPr>
          <w:rStyle w:val="NoneA"/>
          <w:rFonts w:ascii="Arial" w:hAnsi="Arial" w:cs="Arial"/>
        </w:rPr>
        <w:t xml:space="preserve"> </w:t>
      </w:r>
      <w:proofErr w:type="spellStart"/>
      <w:r w:rsidRPr="00407441">
        <w:rPr>
          <w:rStyle w:val="NoneA"/>
          <w:rFonts w:ascii="Arial" w:eastAsia="Arial Unicode MS" w:hAnsi="Arial" w:cs="Arial"/>
        </w:rPr>
        <w:t>պատասխանել</w:t>
      </w:r>
      <w:proofErr w:type="spellEnd"/>
      <w:r w:rsidRPr="00407441">
        <w:rPr>
          <w:rStyle w:val="NoneA"/>
          <w:rFonts w:ascii="Arial" w:hAnsi="Arial" w:cs="Arial"/>
        </w:rPr>
        <w:t xml:space="preserve"> </w:t>
      </w:r>
      <w:proofErr w:type="spellStart"/>
      <w:r w:rsidRPr="00407441">
        <w:rPr>
          <w:rStyle w:val="NoneA"/>
          <w:rFonts w:ascii="Arial" w:eastAsia="Arial Unicode MS" w:hAnsi="Arial" w:cs="Arial"/>
        </w:rPr>
        <w:t>նյութին</w:t>
      </w:r>
      <w:proofErr w:type="spellEnd"/>
      <w:r w:rsidRPr="00407441">
        <w:rPr>
          <w:rStyle w:val="NoneA"/>
          <w:rFonts w:ascii="Arial" w:hAnsi="Arial" w:cs="Arial"/>
        </w:rPr>
        <w:t xml:space="preserve"> </w:t>
      </w:r>
      <w:proofErr w:type="spellStart"/>
      <w:r w:rsidRPr="00407441">
        <w:rPr>
          <w:rStyle w:val="NoneA"/>
          <w:rFonts w:ascii="Arial" w:eastAsia="Arial Unicode MS" w:hAnsi="Arial" w:cs="Arial"/>
        </w:rPr>
        <w:t>վերաբերվող</w:t>
      </w:r>
      <w:proofErr w:type="spellEnd"/>
      <w:r w:rsidRPr="00407441">
        <w:rPr>
          <w:rStyle w:val="NoneA"/>
          <w:rFonts w:ascii="Arial" w:hAnsi="Arial" w:cs="Arial"/>
        </w:rPr>
        <w:t xml:space="preserve"> </w:t>
      </w:r>
      <w:proofErr w:type="spellStart"/>
      <w:r w:rsidRPr="00407441">
        <w:rPr>
          <w:rStyle w:val="NoneA"/>
          <w:rFonts w:ascii="Arial" w:eastAsia="Arial Unicode MS" w:hAnsi="Arial" w:cs="Arial"/>
        </w:rPr>
        <w:t>հարցերին</w:t>
      </w:r>
      <w:proofErr w:type="spellEnd"/>
      <w:r w:rsidRPr="00407441">
        <w:rPr>
          <w:rStyle w:val="NoneA"/>
          <w:rFonts w:ascii="Arial" w:hAnsi="Arial" w:cs="Arial"/>
        </w:rPr>
        <w:t xml:space="preserve">    </w:t>
      </w:r>
    </w:p>
    <w:p w14:paraId="7EC89D03" w14:textId="77777777" w:rsidR="00F02E03" w:rsidRPr="00407441" w:rsidRDefault="00000000">
      <w:pPr>
        <w:pStyle w:val="NormalWeb"/>
        <w:numPr>
          <w:ilvl w:val="0"/>
          <w:numId w:val="20"/>
        </w:numPr>
        <w:spacing w:before="0" w:after="0"/>
        <w:rPr>
          <w:rFonts w:ascii="Arial" w:hAnsi="Arial" w:cs="Arial"/>
        </w:rPr>
      </w:pPr>
      <w:proofErr w:type="spellStart"/>
      <w:r w:rsidRPr="00407441">
        <w:rPr>
          <w:rStyle w:val="NoneA"/>
          <w:rFonts w:ascii="Arial" w:eastAsia="Arial Unicode MS" w:hAnsi="Arial" w:cs="Arial"/>
        </w:rPr>
        <w:t>բացատրել</w:t>
      </w:r>
      <w:proofErr w:type="spellEnd"/>
      <w:r w:rsidRPr="00407441">
        <w:rPr>
          <w:rStyle w:val="NoneA"/>
          <w:rFonts w:ascii="Arial" w:hAnsi="Arial" w:cs="Arial"/>
        </w:rPr>
        <w:t xml:space="preserve"> </w:t>
      </w:r>
      <w:proofErr w:type="spellStart"/>
      <w:r w:rsidRPr="00407441">
        <w:rPr>
          <w:rStyle w:val="NoneA"/>
          <w:rFonts w:ascii="Arial" w:eastAsia="Arial Unicode MS" w:hAnsi="Arial" w:cs="Arial"/>
        </w:rPr>
        <w:t>հանձնարարված</w:t>
      </w:r>
      <w:proofErr w:type="spellEnd"/>
      <w:r w:rsidRPr="00407441">
        <w:rPr>
          <w:rStyle w:val="NoneA"/>
          <w:rFonts w:ascii="Arial" w:hAnsi="Arial" w:cs="Arial"/>
        </w:rPr>
        <w:t xml:space="preserve"> </w:t>
      </w:r>
      <w:proofErr w:type="spellStart"/>
      <w:r w:rsidRPr="00407441">
        <w:rPr>
          <w:rStyle w:val="NoneA"/>
          <w:rFonts w:ascii="Arial" w:eastAsia="Arial Unicode MS" w:hAnsi="Arial" w:cs="Arial"/>
        </w:rPr>
        <w:t>բառերը</w:t>
      </w:r>
      <w:proofErr w:type="spellEnd"/>
    </w:p>
    <w:p w14:paraId="713C7BFD" w14:textId="77777777" w:rsidR="00F02E03" w:rsidRPr="00407441" w:rsidRDefault="00000000">
      <w:pPr>
        <w:pStyle w:val="NormalWeb"/>
        <w:numPr>
          <w:ilvl w:val="0"/>
          <w:numId w:val="20"/>
        </w:numPr>
        <w:spacing w:before="0" w:after="0"/>
        <w:rPr>
          <w:rFonts w:ascii="Arial" w:hAnsi="Arial" w:cs="Arial"/>
        </w:rPr>
      </w:pPr>
      <w:proofErr w:type="spellStart"/>
      <w:r w:rsidRPr="00407441">
        <w:rPr>
          <w:rStyle w:val="NoneA"/>
          <w:rFonts w:ascii="Arial" w:eastAsia="Arial Unicode MS" w:hAnsi="Arial" w:cs="Arial"/>
        </w:rPr>
        <w:t>մասնակցել</w:t>
      </w:r>
      <w:proofErr w:type="spellEnd"/>
      <w:r w:rsidRPr="00407441">
        <w:rPr>
          <w:rStyle w:val="NoneA"/>
          <w:rFonts w:ascii="Arial" w:hAnsi="Arial" w:cs="Arial"/>
        </w:rPr>
        <w:t xml:space="preserve"> </w:t>
      </w:r>
      <w:proofErr w:type="spellStart"/>
      <w:r w:rsidRPr="00407441">
        <w:rPr>
          <w:rStyle w:val="NoneA"/>
          <w:rFonts w:ascii="Arial" w:eastAsia="Arial Unicode MS" w:hAnsi="Arial" w:cs="Arial"/>
        </w:rPr>
        <w:t>խմբային</w:t>
      </w:r>
      <w:proofErr w:type="spellEnd"/>
      <w:r w:rsidRPr="00407441">
        <w:rPr>
          <w:rStyle w:val="NoneA"/>
          <w:rFonts w:ascii="Arial" w:hAnsi="Arial" w:cs="Arial"/>
        </w:rPr>
        <w:t xml:space="preserve"> </w:t>
      </w:r>
      <w:proofErr w:type="spellStart"/>
      <w:r w:rsidRPr="00407441">
        <w:rPr>
          <w:rStyle w:val="NoneA"/>
          <w:rFonts w:ascii="Arial" w:eastAsia="Arial Unicode MS" w:hAnsi="Arial" w:cs="Arial"/>
        </w:rPr>
        <w:t>աշխատանքին</w:t>
      </w:r>
      <w:proofErr w:type="spellEnd"/>
      <w:r w:rsidRPr="00407441">
        <w:rPr>
          <w:rStyle w:val="NoneA"/>
          <w:rFonts w:ascii="Arial" w:hAnsi="Arial" w:cs="Arial"/>
        </w:rPr>
        <w:t>:</w:t>
      </w:r>
    </w:p>
    <w:sectPr w:rsidR="00F02E03" w:rsidRPr="00407441" w:rsidSect="00AE38F0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726F" w14:textId="77777777" w:rsidR="007C3D23" w:rsidRDefault="007C3D23">
      <w:r>
        <w:separator/>
      </w:r>
    </w:p>
  </w:endnote>
  <w:endnote w:type="continuationSeparator" w:id="0">
    <w:p w14:paraId="0E2A486B" w14:textId="77777777" w:rsidR="007C3D23" w:rsidRDefault="007C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altName w:val="Arial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8B7B" w14:textId="77777777" w:rsidR="00F02E03" w:rsidRDefault="00F02E03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8FE35" w14:textId="77777777" w:rsidR="007C3D23" w:rsidRDefault="007C3D23">
      <w:r>
        <w:separator/>
      </w:r>
    </w:p>
  </w:footnote>
  <w:footnote w:type="continuationSeparator" w:id="0">
    <w:p w14:paraId="0A76FDE0" w14:textId="77777777" w:rsidR="007C3D23" w:rsidRDefault="007C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EE1D" w14:textId="77777777" w:rsidR="00F02E03" w:rsidRDefault="00F02E03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F15"/>
    <w:multiLevelType w:val="hybridMultilevel"/>
    <w:tmpl w:val="DCB230BE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C47CA"/>
    <w:multiLevelType w:val="hybridMultilevel"/>
    <w:tmpl w:val="CA047782"/>
    <w:numStyleLink w:val="ImportedStyle20"/>
  </w:abstractNum>
  <w:abstractNum w:abstractNumId="2" w15:restartNumberingAfterBreak="0">
    <w:nsid w:val="05D61155"/>
    <w:multiLevelType w:val="hybridMultilevel"/>
    <w:tmpl w:val="51A24C1E"/>
    <w:numStyleLink w:val="ImportedStyle2"/>
  </w:abstractNum>
  <w:abstractNum w:abstractNumId="3" w15:restartNumberingAfterBreak="0">
    <w:nsid w:val="0AA337BA"/>
    <w:multiLevelType w:val="hybridMultilevel"/>
    <w:tmpl w:val="51A24C1E"/>
    <w:styleLink w:val="ImportedStyle2"/>
    <w:lvl w:ilvl="0" w:tplc="94E247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5E59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281AC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3C45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C57A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3008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9236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7020C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61A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ED7730A"/>
    <w:multiLevelType w:val="hybridMultilevel"/>
    <w:tmpl w:val="CA047782"/>
    <w:numStyleLink w:val="ImportedStyle20"/>
  </w:abstractNum>
  <w:abstractNum w:abstractNumId="5" w15:restartNumberingAfterBreak="0">
    <w:nsid w:val="10C917C0"/>
    <w:multiLevelType w:val="hybridMultilevel"/>
    <w:tmpl w:val="45181FA8"/>
    <w:numStyleLink w:val="ImportedStyle1"/>
  </w:abstractNum>
  <w:abstractNum w:abstractNumId="6" w15:restartNumberingAfterBreak="0">
    <w:nsid w:val="1563321A"/>
    <w:multiLevelType w:val="hybridMultilevel"/>
    <w:tmpl w:val="80C81C40"/>
    <w:styleLink w:val="ImportedStyle4"/>
    <w:lvl w:ilvl="0" w:tplc="0864336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2613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E2F80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A4F6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D41C9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8A32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DEAB82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C06AF6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427D98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7542892"/>
    <w:multiLevelType w:val="hybridMultilevel"/>
    <w:tmpl w:val="45181FA8"/>
    <w:styleLink w:val="ImportedStyle1"/>
    <w:lvl w:ilvl="0" w:tplc="C9E635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6949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E00D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80B4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2CF0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FAB6C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8620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F6652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D227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8FB0646"/>
    <w:multiLevelType w:val="hybridMultilevel"/>
    <w:tmpl w:val="D6AAE204"/>
    <w:styleLink w:val="ImportedStyle5"/>
    <w:lvl w:ilvl="0" w:tplc="6CBCE6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A4F5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D421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6808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5A5C7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7E9D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4C31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284DE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E0E3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B1558D"/>
    <w:multiLevelType w:val="hybridMultilevel"/>
    <w:tmpl w:val="6406A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20E4E"/>
    <w:multiLevelType w:val="hybridMultilevel"/>
    <w:tmpl w:val="0D944EEC"/>
    <w:styleLink w:val="ImportedStyle7"/>
    <w:lvl w:ilvl="0" w:tplc="466853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9631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3C1E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4B6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F830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F48A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2CA8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04E0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D6F9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4A74B8D"/>
    <w:multiLevelType w:val="hybridMultilevel"/>
    <w:tmpl w:val="62CA5F84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B7223B"/>
    <w:multiLevelType w:val="hybridMultilevel"/>
    <w:tmpl w:val="F8322620"/>
    <w:numStyleLink w:val="ImportedStyle11"/>
  </w:abstractNum>
  <w:abstractNum w:abstractNumId="13" w15:restartNumberingAfterBreak="0">
    <w:nsid w:val="2BA642BD"/>
    <w:multiLevelType w:val="hybridMultilevel"/>
    <w:tmpl w:val="9F54E57C"/>
    <w:lvl w:ilvl="0" w:tplc="04090001">
      <w:start w:val="1"/>
      <w:numFmt w:val="decimal"/>
      <w:lvlText w:val="%1."/>
      <w:lvlJc w:val="left"/>
      <w:pPr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C33E8"/>
    <w:multiLevelType w:val="hybridMultilevel"/>
    <w:tmpl w:val="F8322620"/>
    <w:styleLink w:val="ImportedStyle11"/>
    <w:lvl w:ilvl="0" w:tplc="EA3A48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6444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904D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062A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3C34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66FD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567E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9660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C247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E1C22D3"/>
    <w:multiLevelType w:val="hybridMultilevel"/>
    <w:tmpl w:val="D3D674AC"/>
    <w:numStyleLink w:val="ImportedStyle10"/>
  </w:abstractNum>
  <w:abstractNum w:abstractNumId="16" w15:restartNumberingAfterBreak="0">
    <w:nsid w:val="34AA0DC7"/>
    <w:multiLevelType w:val="hybridMultilevel"/>
    <w:tmpl w:val="5E72A6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CE709D"/>
    <w:multiLevelType w:val="hybridMultilevel"/>
    <w:tmpl w:val="102A5FF6"/>
    <w:lvl w:ilvl="0" w:tplc="ACC82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F35AD"/>
    <w:multiLevelType w:val="hybridMultilevel"/>
    <w:tmpl w:val="80C81C40"/>
    <w:numStyleLink w:val="ImportedStyle4"/>
  </w:abstractNum>
  <w:abstractNum w:abstractNumId="19" w15:restartNumberingAfterBreak="0">
    <w:nsid w:val="379C1C2E"/>
    <w:multiLevelType w:val="hybridMultilevel"/>
    <w:tmpl w:val="2AE05C00"/>
    <w:numStyleLink w:val="ImportedStyle3"/>
  </w:abstractNum>
  <w:abstractNum w:abstractNumId="20" w15:restartNumberingAfterBreak="0">
    <w:nsid w:val="3BC06A22"/>
    <w:multiLevelType w:val="hybridMultilevel"/>
    <w:tmpl w:val="FBE4DFD8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294114"/>
    <w:multiLevelType w:val="hybridMultilevel"/>
    <w:tmpl w:val="B1FECBB2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F46888"/>
    <w:multiLevelType w:val="hybridMultilevel"/>
    <w:tmpl w:val="04F4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058C7"/>
    <w:multiLevelType w:val="hybridMultilevel"/>
    <w:tmpl w:val="814CA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F08BB"/>
    <w:multiLevelType w:val="hybridMultilevel"/>
    <w:tmpl w:val="61BE1714"/>
    <w:numStyleLink w:val="ImportedStyle6"/>
  </w:abstractNum>
  <w:abstractNum w:abstractNumId="25" w15:restartNumberingAfterBreak="0">
    <w:nsid w:val="43CB0F78"/>
    <w:multiLevelType w:val="hybridMultilevel"/>
    <w:tmpl w:val="2AE05C00"/>
    <w:styleLink w:val="ImportedStyle3"/>
    <w:lvl w:ilvl="0" w:tplc="09CAC786">
      <w:start w:val="1"/>
      <w:numFmt w:val="bullet"/>
      <w:lvlText w:val="·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80BB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761F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50A1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78F6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0220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4214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9EED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BA0A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7501BCC"/>
    <w:multiLevelType w:val="hybridMultilevel"/>
    <w:tmpl w:val="3BC0C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6183B"/>
    <w:multiLevelType w:val="hybridMultilevel"/>
    <w:tmpl w:val="CA047782"/>
    <w:numStyleLink w:val="ImportedStyle20"/>
  </w:abstractNum>
  <w:abstractNum w:abstractNumId="28" w15:restartNumberingAfterBreak="0">
    <w:nsid w:val="4DE9218B"/>
    <w:multiLevelType w:val="hybridMultilevel"/>
    <w:tmpl w:val="236EA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86A66"/>
    <w:multiLevelType w:val="hybridMultilevel"/>
    <w:tmpl w:val="47283D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A858AE"/>
    <w:multiLevelType w:val="hybridMultilevel"/>
    <w:tmpl w:val="CA047782"/>
    <w:styleLink w:val="ImportedStyle20"/>
    <w:lvl w:ilvl="0" w:tplc="2F90104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4693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E41CD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035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72CE5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F03F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A25B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70A3A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345F3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C3C2721"/>
    <w:multiLevelType w:val="hybridMultilevel"/>
    <w:tmpl w:val="A7F2602C"/>
    <w:styleLink w:val="Numbered"/>
    <w:lvl w:ilvl="0" w:tplc="FFC0EE92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B4D9E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4CE7E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6AF5B2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06E0A8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5C0E70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8CEBEC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DE0EBE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E6411C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E17533E"/>
    <w:multiLevelType w:val="hybridMultilevel"/>
    <w:tmpl w:val="0D944EEC"/>
    <w:numStyleLink w:val="ImportedStyle7"/>
  </w:abstractNum>
  <w:abstractNum w:abstractNumId="33" w15:restartNumberingAfterBreak="0">
    <w:nsid w:val="601A1AB5"/>
    <w:multiLevelType w:val="hybridMultilevel"/>
    <w:tmpl w:val="D3D674AC"/>
    <w:numStyleLink w:val="ImportedStyle10"/>
  </w:abstractNum>
  <w:abstractNum w:abstractNumId="34" w15:restartNumberingAfterBreak="0">
    <w:nsid w:val="660642E7"/>
    <w:multiLevelType w:val="hybridMultilevel"/>
    <w:tmpl w:val="80C81C40"/>
    <w:numStyleLink w:val="ImportedStyle4"/>
  </w:abstractNum>
  <w:abstractNum w:abstractNumId="35" w15:restartNumberingAfterBreak="0">
    <w:nsid w:val="67AA37C8"/>
    <w:multiLevelType w:val="hybridMultilevel"/>
    <w:tmpl w:val="F4F03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D4893"/>
    <w:multiLevelType w:val="hybridMultilevel"/>
    <w:tmpl w:val="2AE05C00"/>
    <w:numStyleLink w:val="ImportedStyle3"/>
  </w:abstractNum>
  <w:abstractNum w:abstractNumId="37" w15:restartNumberingAfterBreak="0">
    <w:nsid w:val="6E08758B"/>
    <w:multiLevelType w:val="hybridMultilevel"/>
    <w:tmpl w:val="61BE1714"/>
    <w:styleLink w:val="ImportedStyle6"/>
    <w:lvl w:ilvl="0" w:tplc="9E546E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841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24CC8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AE08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C8651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6A108">
      <w:start w:val="1"/>
      <w:numFmt w:val="bullet"/>
      <w:lvlText w:val="·"/>
      <w:lvlJc w:val="left"/>
      <w:pPr>
        <w:ind w:left="46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C61D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CB3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92BE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F9903D4"/>
    <w:multiLevelType w:val="hybridMultilevel"/>
    <w:tmpl w:val="D6AAE204"/>
    <w:numStyleLink w:val="ImportedStyle5"/>
  </w:abstractNum>
  <w:abstractNum w:abstractNumId="39" w15:restartNumberingAfterBreak="0">
    <w:nsid w:val="70BF2685"/>
    <w:multiLevelType w:val="hybridMultilevel"/>
    <w:tmpl w:val="D3D674AC"/>
    <w:styleLink w:val="ImportedStyle10"/>
    <w:lvl w:ilvl="0" w:tplc="61D6A8EA">
      <w:start w:val="1"/>
      <w:numFmt w:val="bullet"/>
      <w:lvlText w:val="-"/>
      <w:lvlJc w:val="left"/>
      <w:pPr>
        <w:ind w:left="75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C6A9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B0E5E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82BF6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56F7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341EB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8E65D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DED7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10EEF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20C0679"/>
    <w:multiLevelType w:val="hybridMultilevel"/>
    <w:tmpl w:val="A7F2602C"/>
    <w:numStyleLink w:val="Numbered"/>
  </w:abstractNum>
  <w:abstractNum w:abstractNumId="41" w15:restartNumberingAfterBreak="0">
    <w:nsid w:val="757C67D4"/>
    <w:multiLevelType w:val="hybridMultilevel"/>
    <w:tmpl w:val="0A1C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32C44"/>
    <w:multiLevelType w:val="hybridMultilevel"/>
    <w:tmpl w:val="0D944EEC"/>
    <w:numStyleLink w:val="ImportedStyle7"/>
  </w:abstractNum>
  <w:num w:numId="1" w16cid:durableId="1198813294">
    <w:abstractNumId w:val="10"/>
  </w:num>
  <w:num w:numId="2" w16cid:durableId="1367414582">
    <w:abstractNumId w:val="32"/>
  </w:num>
  <w:num w:numId="3" w16cid:durableId="1909875918">
    <w:abstractNumId w:val="7"/>
  </w:num>
  <w:num w:numId="4" w16cid:durableId="1544639139">
    <w:abstractNumId w:val="5"/>
  </w:num>
  <w:num w:numId="5" w16cid:durableId="2050570642">
    <w:abstractNumId w:val="3"/>
  </w:num>
  <w:num w:numId="6" w16cid:durableId="2146585214">
    <w:abstractNumId w:val="2"/>
  </w:num>
  <w:num w:numId="7" w16cid:durableId="902107113">
    <w:abstractNumId w:val="25"/>
  </w:num>
  <w:num w:numId="8" w16cid:durableId="1192263385">
    <w:abstractNumId w:val="19"/>
  </w:num>
  <w:num w:numId="9" w16cid:durableId="376202811">
    <w:abstractNumId w:val="8"/>
  </w:num>
  <w:num w:numId="10" w16cid:durableId="929701847">
    <w:abstractNumId w:val="38"/>
  </w:num>
  <w:num w:numId="11" w16cid:durableId="101926906">
    <w:abstractNumId w:val="39"/>
  </w:num>
  <w:num w:numId="12" w16cid:durableId="1307932466">
    <w:abstractNumId w:val="15"/>
  </w:num>
  <w:num w:numId="13" w16cid:durableId="601644970">
    <w:abstractNumId w:val="6"/>
  </w:num>
  <w:num w:numId="14" w16cid:durableId="1748378399">
    <w:abstractNumId w:val="18"/>
  </w:num>
  <w:num w:numId="15" w16cid:durableId="33700773">
    <w:abstractNumId w:val="37"/>
  </w:num>
  <w:num w:numId="16" w16cid:durableId="1291205326">
    <w:abstractNumId w:val="24"/>
  </w:num>
  <w:num w:numId="17" w16cid:durableId="406851790">
    <w:abstractNumId w:val="30"/>
  </w:num>
  <w:num w:numId="18" w16cid:durableId="389966382">
    <w:abstractNumId w:val="27"/>
  </w:num>
  <w:num w:numId="19" w16cid:durableId="1437214232">
    <w:abstractNumId w:val="14"/>
  </w:num>
  <w:num w:numId="20" w16cid:durableId="1529954356">
    <w:abstractNumId w:val="12"/>
  </w:num>
  <w:num w:numId="21" w16cid:durableId="387842067">
    <w:abstractNumId w:val="42"/>
  </w:num>
  <w:num w:numId="22" w16cid:durableId="1987398339">
    <w:abstractNumId w:val="41"/>
  </w:num>
  <w:num w:numId="23" w16cid:durableId="1582719070">
    <w:abstractNumId w:val="22"/>
  </w:num>
  <w:num w:numId="24" w16cid:durableId="2092310011">
    <w:abstractNumId w:val="17"/>
  </w:num>
  <w:num w:numId="25" w16cid:durableId="160661131">
    <w:abstractNumId w:val="4"/>
  </w:num>
  <w:num w:numId="26" w16cid:durableId="1657491340">
    <w:abstractNumId w:val="33"/>
  </w:num>
  <w:num w:numId="27" w16cid:durableId="585766719">
    <w:abstractNumId w:val="0"/>
  </w:num>
  <w:num w:numId="28" w16cid:durableId="1839229283">
    <w:abstractNumId w:val="21"/>
  </w:num>
  <w:num w:numId="29" w16cid:durableId="1824735806">
    <w:abstractNumId w:val="20"/>
  </w:num>
  <w:num w:numId="30" w16cid:durableId="1004548037">
    <w:abstractNumId w:val="34"/>
  </w:num>
  <w:num w:numId="31" w16cid:durableId="51738373">
    <w:abstractNumId w:val="26"/>
  </w:num>
  <w:num w:numId="32" w16cid:durableId="2129857943">
    <w:abstractNumId w:val="34"/>
    <w:lvlOverride w:ilvl="0">
      <w:lvl w:ilvl="0" w:tplc="A6348A80">
        <w:start w:val="1"/>
        <w:numFmt w:val="bullet"/>
        <w:lvlText w:val="·"/>
        <w:lvlJc w:val="left"/>
        <w:pPr>
          <w:ind w:left="69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227290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FAB546">
        <w:start w:val="1"/>
        <w:numFmt w:val="bullet"/>
        <w:lvlText w:val="o"/>
        <w:lvlJc w:val="left"/>
        <w:pPr>
          <w:ind w:left="249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2448DC">
        <w:start w:val="1"/>
        <w:numFmt w:val="bullet"/>
        <w:lvlText w:val="o"/>
        <w:lvlJc w:val="left"/>
        <w:pPr>
          <w:ind w:left="357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244DD8">
        <w:start w:val="1"/>
        <w:numFmt w:val="bullet"/>
        <w:lvlText w:val="o"/>
        <w:lvlJc w:val="left"/>
        <w:pPr>
          <w:ind w:left="465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3421A4E">
        <w:start w:val="1"/>
        <w:numFmt w:val="bullet"/>
        <w:lvlText w:val="o"/>
        <w:lvlJc w:val="left"/>
        <w:pPr>
          <w:ind w:left="573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6AAC54">
        <w:start w:val="1"/>
        <w:numFmt w:val="bullet"/>
        <w:lvlText w:val="o"/>
        <w:lvlJc w:val="left"/>
        <w:pPr>
          <w:ind w:left="681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D6BF5C">
        <w:start w:val="1"/>
        <w:numFmt w:val="bullet"/>
        <w:lvlText w:val="o"/>
        <w:lvlJc w:val="left"/>
        <w:pPr>
          <w:ind w:left="789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24287E">
        <w:start w:val="1"/>
        <w:numFmt w:val="bullet"/>
        <w:lvlText w:val="o"/>
        <w:lvlJc w:val="left"/>
        <w:pPr>
          <w:ind w:left="897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151258943">
    <w:abstractNumId w:val="11"/>
  </w:num>
  <w:num w:numId="34" w16cid:durableId="1546991287">
    <w:abstractNumId w:val="34"/>
    <w:lvlOverride w:ilvl="0">
      <w:lvl w:ilvl="0" w:tplc="A6348A8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227290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FAB546">
        <w:start w:val="1"/>
        <w:numFmt w:val="bullet"/>
        <w:lvlText w:val="o"/>
        <w:lvlJc w:val="left"/>
        <w:pPr>
          <w:ind w:left="213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2448DC">
        <w:start w:val="1"/>
        <w:numFmt w:val="bullet"/>
        <w:lvlText w:val="o"/>
        <w:lvlJc w:val="left"/>
        <w:pPr>
          <w:ind w:left="357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244DD8">
        <w:start w:val="1"/>
        <w:numFmt w:val="bullet"/>
        <w:lvlText w:val="o"/>
        <w:lvlJc w:val="left"/>
        <w:pPr>
          <w:ind w:left="465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3421A4E">
        <w:start w:val="1"/>
        <w:numFmt w:val="bullet"/>
        <w:lvlText w:val="o"/>
        <w:lvlJc w:val="left"/>
        <w:pPr>
          <w:ind w:left="573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6AAC54">
        <w:start w:val="1"/>
        <w:numFmt w:val="bullet"/>
        <w:lvlText w:val="o"/>
        <w:lvlJc w:val="left"/>
        <w:pPr>
          <w:ind w:left="681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D6BF5C">
        <w:start w:val="1"/>
        <w:numFmt w:val="bullet"/>
        <w:lvlText w:val="o"/>
        <w:lvlJc w:val="left"/>
        <w:pPr>
          <w:ind w:left="789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24287E">
        <w:start w:val="1"/>
        <w:numFmt w:val="bullet"/>
        <w:lvlText w:val="o"/>
        <w:lvlJc w:val="left"/>
        <w:pPr>
          <w:ind w:left="897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1114401523">
    <w:abstractNumId w:val="31"/>
  </w:num>
  <w:num w:numId="36" w16cid:durableId="722826954">
    <w:abstractNumId w:val="40"/>
  </w:num>
  <w:num w:numId="37" w16cid:durableId="1783303253">
    <w:abstractNumId w:val="4"/>
    <w:lvlOverride w:ilvl="0">
      <w:lvl w:ilvl="0" w:tplc="7CD4665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7A45F2">
        <w:start w:val="1"/>
        <w:numFmt w:val="bullet"/>
        <w:lvlText w:val="o"/>
        <w:lvlJc w:val="left"/>
        <w:pPr>
          <w:ind w:left="14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401C96">
        <w:start w:val="1"/>
        <w:numFmt w:val="bullet"/>
        <w:lvlText w:val="▪"/>
        <w:lvlJc w:val="left"/>
        <w:pPr>
          <w:ind w:left="21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185C70">
        <w:start w:val="1"/>
        <w:numFmt w:val="bullet"/>
        <w:lvlText w:val="·"/>
        <w:lvlJc w:val="left"/>
        <w:pPr>
          <w:ind w:left="28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32E8D0">
        <w:start w:val="1"/>
        <w:numFmt w:val="bullet"/>
        <w:lvlText w:val="o"/>
        <w:lvlJc w:val="left"/>
        <w:pPr>
          <w:ind w:left="35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8CEACD8">
        <w:start w:val="1"/>
        <w:numFmt w:val="bullet"/>
        <w:lvlText w:val="▪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D4974C">
        <w:start w:val="1"/>
        <w:numFmt w:val="bullet"/>
        <w:lvlText w:val="·"/>
        <w:lvlJc w:val="left"/>
        <w:pPr>
          <w:ind w:left="50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32FA12">
        <w:start w:val="1"/>
        <w:numFmt w:val="bullet"/>
        <w:lvlText w:val="o"/>
        <w:lvlJc w:val="left"/>
        <w:pPr>
          <w:ind w:left="57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406C2A">
        <w:start w:val="1"/>
        <w:numFmt w:val="bullet"/>
        <w:lvlText w:val="▪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 w16cid:durableId="428739362">
    <w:abstractNumId w:val="23"/>
  </w:num>
  <w:num w:numId="39" w16cid:durableId="18358442">
    <w:abstractNumId w:val="28"/>
  </w:num>
  <w:num w:numId="40" w16cid:durableId="1204823940">
    <w:abstractNumId w:val="9"/>
  </w:num>
  <w:num w:numId="41" w16cid:durableId="1809780495">
    <w:abstractNumId w:val="36"/>
  </w:num>
  <w:num w:numId="42" w16cid:durableId="455954190">
    <w:abstractNumId w:val="1"/>
  </w:num>
  <w:num w:numId="43" w16cid:durableId="1737360660">
    <w:abstractNumId w:val="13"/>
  </w:num>
  <w:num w:numId="44" w16cid:durableId="210384415">
    <w:abstractNumId w:val="16"/>
  </w:num>
  <w:num w:numId="45" w16cid:durableId="2084140371">
    <w:abstractNumId w:val="29"/>
  </w:num>
  <w:num w:numId="46" w16cid:durableId="101229619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03"/>
    <w:rsid w:val="000B3C49"/>
    <w:rsid w:val="0016558A"/>
    <w:rsid w:val="001B64F6"/>
    <w:rsid w:val="001D4A44"/>
    <w:rsid w:val="003076C9"/>
    <w:rsid w:val="003E2426"/>
    <w:rsid w:val="0040547D"/>
    <w:rsid w:val="00407441"/>
    <w:rsid w:val="00502D82"/>
    <w:rsid w:val="0059047B"/>
    <w:rsid w:val="005C305E"/>
    <w:rsid w:val="00620440"/>
    <w:rsid w:val="0064513E"/>
    <w:rsid w:val="00647807"/>
    <w:rsid w:val="007A63BC"/>
    <w:rsid w:val="007C3D23"/>
    <w:rsid w:val="008C3D1E"/>
    <w:rsid w:val="00A230A0"/>
    <w:rsid w:val="00A43BB6"/>
    <w:rsid w:val="00AE38F0"/>
    <w:rsid w:val="00C21CE5"/>
    <w:rsid w:val="00D52F99"/>
    <w:rsid w:val="00E406F4"/>
    <w:rsid w:val="00F02E03"/>
    <w:rsid w:val="00F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A7DB3"/>
  <w15:docId w15:val="{41BF9ABF-A11D-4468-9203-B384ACF5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7">
    <w:name w:val="Imported Style 7"/>
    <w:pPr>
      <w:numPr>
        <w:numId w:val="1"/>
      </w:numPr>
    </w:pPr>
  </w:style>
  <w:style w:type="character" w:customStyle="1" w:styleId="NoneA">
    <w:name w:val="None A"/>
    <w:rPr>
      <w:lang w:val="en-US"/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10">
    <w:name w:val="Imported Style 10"/>
    <w:pPr>
      <w:numPr>
        <w:numId w:val="11"/>
      </w:numPr>
    </w:pPr>
  </w:style>
  <w:style w:type="numbering" w:customStyle="1" w:styleId="ImportedStyle4">
    <w:name w:val="Imported Style 4"/>
    <w:pPr>
      <w:numPr>
        <w:numId w:val="13"/>
      </w:numPr>
    </w:pPr>
  </w:style>
  <w:style w:type="numbering" w:customStyle="1" w:styleId="ImportedStyle6">
    <w:name w:val="Imported Style 6"/>
    <w:pPr>
      <w:numPr>
        <w:numId w:val="15"/>
      </w:numPr>
    </w:pPr>
  </w:style>
  <w:style w:type="numbering" w:customStyle="1" w:styleId="ImportedStyle20">
    <w:name w:val="Imported Style 2.0"/>
    <w:pPr>
      <w:numPr>
        <w:numId w:val="17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1">
    <w:name w:val="Imported Style 11"/>
    <w:pPr>
      <w:numPr>
        <w:numId w:val="19"/>
      </w:numPr>
    </w:pPr>
  </w:style>
  <w:style w:type="numbering" w:customStyle="1" w:styleId="Numbered">
    <w:name w:val="Numbered"/>
    <w:rsid w:val="00407441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5</cp:revision>
  <dcterms:created xsi:type="dcterms:W3CDTF">2023-07-24T18:59:00Z</dcterms:created>
  <dcterms:modified xsi:type="dcterms:W3CDTF">2023-07-25T04:47:00Z</dcterms:modified>
</cp:coreProperties>
</file>