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276D" w14:textId="70DEDF69" w:rsidR="00977A60" w:rsidRPr="008F6931" w:rsidRDefault="00977A60" w:rsidP="00977A60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bookmarkStart w:id="0" w:name="_Hlk98454251"/>
      <w:r>
        <w:rPr>
          <w:rFonts w:ascii="Arial" w:hAnsi="Arial" w:cs="Arial"/>
          <w:b/>
          <w:bCs/>
          <w:color w:val="000000" w:themeColor="text1"/>
          <w:lang w:val="hy-AM"/>
        </w:rPr>
        <w:t>4</w:t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-րդ շաբաթ</w:t>
      </w:r>
    </w:p>
    <w:p w14:paraId="045D82AD" w14:textId="77777777" w:rsidR="00977A60" w:rsidRPr="008F6931" w:rsidRDefault="00977A60" w:rsidP="00977A60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126AE6EA" w14:textId="77777777" w:rsidR="00977A60" w:rsidRPr="008F6931" w:rsidRDefault="00977A60" w:rsidP="00977A60">
      <w:pPr>
        <w:rPr>
          <w:rFonts w:ascii="Arial" w:eastAsia="Arial" w:hAnsi="Arial" w:cs="Arial"/>
          <w:b/>
          <w:bCs/>
          <w:lang w:val="hy-AM"/>
        </w:rPr>
      </w:pPr>
      <w:r w:rsidRPr="008F6931">
        <w:rPr>
          <w:rFonts w:ascii="Arial" w:hAnsi="Arial" w:cs="Arial"/>
          <w:b/>
          <w:bCs/>
        </w:rPr>
        <w:t>Կրթական հարթակ</w:t>
      </w:r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  <w:lang w:val="hy-AM"/>
        </w:rPr>
        <w:t>8</w:t>
      </w:r>
      <w:r w:rsidRPr="008F6931">
        <w:rPr>
          <w:rFonts w:ascii="Arial" w:hAnsi="Arial" w:cs="Arial"/>
          <w:b/>
          <w:bCs/>
          <w:lang w:val="hy-AM"/>
        </w:rPr>
        <w:t>-րդ</w:t>
      </w:r>
    </w:p>
    <w:p w14:paraId="2A295E19" w14:textId="77777777" w:rsidR="00977A60" w:rsidRPr="008F6931" w:rsidRDefault="00977A60" w:rsidP="00977A60">
      <w:pPr>
        <w:rPr>
          <w:rFonts w:ascii="Arial" w:eastAsia="Arial" w:hAnsi="Arial" w:cs="Arial"/>
          <w:b/>
          <w:bCs/>
          <w:lang w:val="hy-AM"/>
        </w:rPr>
      </w:pPr>
      <w:r w:rsidRPr="008F6931">
        <w:rPr>
          <w:rFonts w:ascii="Arial" w:hAnsi="Arial" w:cs="Arial"/>
          <w:b/>
          <w:bCs/>
        </w:rPr>
        <w:t>ՈՒսուցիչ</w:t>
      </w:r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100BBCAD" w14:textId="77777777" w:rsidR="00977A60" w:rsidRPr="00A629EE" w:rsidRDefault="00977A60" w:rsidP="00977A60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>Գրականություն 7», Դավիթ Գասպարյան</w:t>
      </w:r>
    </w:p>
    <w:p w14:paraId="2D51F94A" w14:textId="77777777" w:rsidR="00977A60" w:rsidRPr="00A629EE" w:rsidRDefault="00977A60" w:rsidP="00977A60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ab/>
        <w:t>«Հայոց լեզու 7», Հովհ</w:t>
      </w:r>
      <w:r w:rsidRPr="00A629EE">
        <w:rPr>
          <w:rFonts w:ascii="Cambria Math" w:hAnsi="Cambria Math" w:cs="Cambria Math"/>
          <w:b/>
          <w:bCs/>
          <w:color w:val="000000" w:themeColor="text1"/>
          <w:lang w:val="hy-AM"/>
        </w:rPr>
        <w:t>․</w:t>
      </w:r>
      <w:r w:rsidRPr="00A629EE">
        <w:rPr>
          <w:rFonts w:ascii="Arial" w:hAnsi="Arial" w:cs="Arial"/>
          <w:b/>
          <w:bCs/>
          <w:color w:val="000000" w:themeColor="text1"/>
          <w:lang w:val="hy-AM"/>
        </w:rPr>
        <w:t xml:space="preserve"> Բարսեղյան</w:t>
      </w:r>
    </w:p>
    <w:p w14:paraId="400D4DF1" w14:textId="77777777" w:rsidR="00977A60" w:rsidRDefault="00977A60" w:rsidP="00977A60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u w:color="FF0000"/>
        </w:rPr>
      </w:pPr>
    </w:p>
    <w:p w14:paraId="36827D6B" w14:textId="312DAB31" w:rsidR="00740F4E" w:rsidRPr="00721CFA" w:rsidRDefault="005C424F">
      <w:pPr>
        <w:pStyle w:val="NoSpacing"/>
        <w:spacing w:after="240" w:line="360" w:lineRule="auto"/>
        <w:rPr>
          <w:rFonts w:ascii="Arial" w:eastAsia="GHEA Grapalat" w:hAnsi="Arial" w:cs="Arial"/>
          <w:b/>
          <w:bCs/>
          <w:sz w:val="28"/>
          <w:szCs w:val="28"/>
          <w:u w:val="single"/>
        </w:rPr>
      </w:pPr>
      <w:r w:rsidRPr="00721CFA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Կրկնողություն՝</w:t>
      </w:r>
      <w:r w:rsidRPr="00721CFA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/>
          <w:bCs/>
          <w:sz w:val="28"/>
          <w:szCs w:val="28"/>
          <w:u w:val="single"/>
        </w:rPr>
        <w:t>Բառագիտություն</w:t>
      </w:r>
    </w:p>
    <w:bookmarkEnd w:id="0"/>
    <w:p w14:paraId="47123E99" w14:textId="793C6287" w:rsidR="00740F4E" w:rsidRPr="00721CFA" w:rsidRDefault="00721CFA" w:rsidP="00977A60">
      <w:pPr>
        <w:numPr>
          <w:ilvl w:val="0"/>
          <w:numId w:val="2"/>
        </w:numPr>
        <w:spacing w:line="276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hAnsi="Arial" w:cs="Arial"/>
          <w:b/>
          <w:bCs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Վերհիշել տրված</w:t>
      </w:r>
      <w:r w:rsidRPr="00721CFA"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բառերի նշանակություններ</w:t>
      </w:r>
      <w:r w:rsidRPr="00721CFA">
        <w:rPr>
          <w:rFonts w:ascii="Arial" w:hAnsi="Arial" w:cs="Arial"/>
          <w:b/>
          <w:bCs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ը</w:t>
      </w:r>
      <w:r w:rsidR="003B1804">
        <w:rPr>
          <w:rFonts w:ascii="MS Gothic" w:eastAsia="MS Gothic" w:hAnsi="MS Gothic" w:cs="MS Gothic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․</w:t>
      </w:r>
    </w:p>
    <w:p w14:paraId="6777FA86" w14:textId="17CD9A86" w:rsidR="00721CFA" w:rsidRPr="00721CFA" w:rsidRDefault="00721CFA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Hlk113571999"/>
      <w:r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ջանալ </w:t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00D2DD72" w14:textId="57C985C0" w:rsidR="00721CFA" w:rsidRPr="00721CFA" w:rsidRDefault="00721CFA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աջակցել</w:t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34860E12" w14:textId="1CF232AE" w:rsidR="00721CFA" w:rsidRPr="00721CFA" w:rsidRDefault="00721CFA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հատուցել </w:t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15D6901A" w14:textId="2CA6F0BC" w:rsidR="00721CFA" w:rsidRPr="00721CFA" w:rsidRDefault="00721CFA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քվեարկել </w:t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6362DFF7" w14:textId="03C71702" w:rsidR="00721CFA" w:rsidRPr="00721CFA" w:rsidRDefault="00721CFA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տարափ </w:t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57A2C697" w14:textId="77777777" w:rsidR="00721CFA" w:rsidRPr="00721CFA" w:rsidRDefault="00721CFA" w:rsidP="00977A60">
      <w:pPr>
        <w:spacing w:line="276" w:lineRule="auto"/>
        <w:ind w:left="1440"/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336F6DC" w14:textId="7FD0D3F8" w:rsidR="00721CFA" w:rsidRPr="00721CFA" w:rsidRDefault="00721CFA" w:rsidP="00931B4E">
      <w:pPr>
        <w:pStyle w:val="ListParagraph"/>
        <w:numPr>
          <w:ilvl w:val="0"/>
          <w:numId w:val="14"/>
        </w:numPr>
        <w:spacing w:line="276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Վերհիշել հետևյալ բառերի հոմանիշները</w:t>
      </w:r>
      <w:r w:rsidR="003B1804">
        <w:rPr>
          <w:rFonts w:ascii="MS Gothic" w:eastAsia="MS Gothic" w:hAnsi="MS Gothic" w:cs="MS Gothic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․</w:t>
      </w:r>
    </w:p>
    <w:p w14:paraId="4EA93C46" w14:textId="45661DD0" w:rsidR="00721CFA" w:rsidRPr="00721CFA" w:rsidRDefault="003B1804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ը</w:t>
      </w:r>
      <w:r w:rsidR="00721CFA"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նթերցել</w:t>
      </w:r>
      <w:r w:rsid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21CFA"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4D7A27EA" w14:textId="054004AC" w:rsidR="00721CFA" w:rsidRPr="00721CFA" w:rsidRDefault="003B1804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խ</w:t>
      </w:r>
      <w:r w:rsidR="00721CFA"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ոշոր</w:t>
      </w:r>
      <w:r w:rsid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21CFA"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625A17B8" w14:textId="0DE57632" w:rsidR="00721CFA" w:rsidRPr="00721CFA" w:rsidRDefault="003B1804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է</w:t>
      </w:r>
      <w:r w:rsidR="00721CFA"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ություն</w:t>
      </w:r>
      <w:r w:rsid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721CFA"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354CD446" w14:textId="1AAE7513" w:rsidR="00721CFA" w:rsidRPr="00721CFA" w:rsidRDefault="00721CFA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կալանավորել </w:t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4D845EA1" w14:textId="77777777" w:rsidR="00721CFA" w:rsidRDefault="00721CFA" w:rsidP="00977A60">
      <w:pPr>
        <w:spacing w:line="276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F784085" w14:textId="3E5FFAD6" w:rsidR="00721CFA" w:rsidRPr="00721CFA" w:rsidRDefault="00721CFA" w:rsidP="00931B4E">
      <w:pPr>
        <w:pStyle w:val="ListParagraph"/>
        <w:numPr>
          <w:ilvl w:val="0"/>
          <w:numId w:val="14"/>
        </w:numPr>
        <w:spacing w:line="276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Վերհիշել հետևյալ բառերի հականիշները</w:t>
      </w:r>
      <w:r w:rsidR="003B1804">
        <w:rPr>
          <w:rFonts w:ascii="MS Gothic" w:eastAsia="MS Gothic" w:hAnsi="MS Gothic" w:cs="MS Gothic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․</w:t>
      </w:r>
      <w:r w:rsidRPr="00721CFA"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35005E9" w14:textId="552E3985" w:rsidR="00721CFA" w:rsidRPr="00721CFA" w:rsidRDefault="00721CFA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հանուն </w:t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4FFF7C15" w14:textId="7D091BD9" w:rsidR="00721CFA" w:rsidRPr="00721CFA" w:rsidRDefault="00721CFA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վերելք </w:t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  <w:r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7481390" w14:textId="67924EB9" w:rsidR="00721CFA" w:rsidRPr="00721CFA" w:rsidRDefault="00721CFA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վաղաժամ </w:t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43233E4C" w14:textId="1F9C837C" w:rsidR="00721CFA" w:rsidRPr="00721CFA" w:rsidRDefault="00721CFA" w:rsidP="00977A6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վաճառել </w:t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GHEA Grapalat" w:hAnsi="Arial" w:cs="Arial"/>
          <w:color w:val="00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———————————</w:t>
      </w:r>
    </w:p>
    <w:p w14:paraId="38C4A669" w14:textId="6946BB8B" w:rsidR="00721CFA" w:rsidRDefault="00721CFA" w:rsidP="00721CFA">
      <w:pPr>
        <w:spacing w:line="360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995A74D" w14:textId="15C13A39" w:rsidR="00721CFA" w:rsidRDefault="00721CFA" w:rsidP="00977A60">
      <w:pPr>
        <w:rPr>
          <w:rFonts w:ascii="Arial" w:eastAsia="GHEA Grapalat" w:hAnsi="Arial" w:cs="Arial"/>
          <w:b/>
          <w:bCs/>
          <w:color w:val="FF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20220">
        <w:rPr>
          <w:rFonts w:ascii="Arial" w:eastAsia="GHEA Grapalat" w:hAnsi="Arial" w:cs="Arial"/>
          <w:b/>
          <w:bCs/>
          <w:color w:val="FF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Նոր դաս</w:t>
      </w:r>
    </w:p>
    <w:p w14:paraId="30E35581" w14:textId="24BCE588" w:rsidR="00320220" w:rsidRPr="00721CFA" w:rsidRDefault="00320220" w:rsidP="00721CFA">
      <w:pPr>
        <w:spacing w:line="360" w:lineRule="auto"/>
        <w:rPr>
          <w:rFonts w:ascii="Arial" w:eastAsia="GHEA Grapalat" w:hAnsi="Arial" w:cs="Arial"/>
          <w:b/>
          <w:bCs/>
          <w:color w:val="FF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GHEA Grapalat" w:hAnsi="Arial" w:cs="Arial"/>
          <w:b/>
          <w:bCs/>
          <w:color w:val="FF0000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Բառագիտություն</w:t>
      </w:r>
    </w:p>
    <w:bookmarkEnd w:id="1"/>
    <w:p w14:paraId="58BFA2EE" w14:textId="0960DC3E" w:rsidR="00721CFA" w:rsidRPr="00977A60" w:rsidRDefault="00721CFA" w:rsidP="00931B4E">
      <w:pPr>
        <w:pStyle w:val="NoSpacing"/>
        <w:numPr>
          <w:ilvl w:val="0"/>
          <w:numId w:val="25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77A60">
        <w:rPr>
          <w:rFonts w:ascii="Arial" w:hAnsi="Arial" w:cs="Arial"/>
          <w:b/>
          <w:bCs/>
          <w:sz w:val="28"/>
          <w:szCs w:val="28"/>
        </w:rPr>
        <w:t>Բացատրել հետևյալ բառերը</w:t>
      </w:r>
      <w:r w:rsidR="003B1804">
        <w:rPr>
          <w:rFonts w:ascii="MS Gothic" w:eastAsia="MS Gothic" w:hAnsi="MS Gothic" w:cs="MS Gothic"/>
          <w:b/>
          <w:bCs/>
          <w:sz w:val="28"/>
          <w:szCs w:val="28"/>
        </w:rPr>
        <w:t>․</w:t>
      </w:r>
    </w:p>
    <w:p w14:paraId="4ADA7C0C" w14:textId="77777777" w:rsidR="00721CFA" w:rsidRPr="00721CFA" w:rsidRDefault="00721CFA" w:rsidP="00320220">
      <w:pPr>
        <w:numPr>
          <w:ilvl w:val="1"/>
          <w:numId w:val="4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բեկում – կործանում,խորտակում</w:t>
      </w:r>
    </w:p>
    <w:p w14:paraId="3AD5AE4E" w14:textId="77777777" w:rsidR="00721CFA" w:rsidRPr="00721CFA" w:rsidRDefault="00721CFA" w:rsidP="00320220">
      <w:pPr>
        <w:numPr>
          <w:ilvl w:val="1"/>
          <w:numId w:val="4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մոլոր– շփոթված</w:t>
      </w:r>
    </w:p>
    <w:p w14:paraId="328CA6ED" w14:textId="77777777" w:rsidR="00721CFA" w:rsidRPr="00721CFA" w:rsidRDefault="00721CFA" w:rsidP="00320220">
      <w:pPr>
        <w:numPr>
          <w:ilvl w:val="1"/>
          <w:numId w:val="4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նշանավոր – մեծ նշանակություն ունեցող</w:t>
      </w:r>
    </w:p>
    <w:p w14:paraId="58EC9B9A" w14:textId="77777777" w:rsidR="00721CFA" w:rsidRPr="00721CFA" w:rsidRDefault="00721CFA" w:rsidP="00320220">
      <w:pPr>
        <w:numPr>
          <w:ilvl w:val="1"/>
          <w:numId w:val="4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մեղմալույս – մեղմ լույս ունեցող</w:t>
      </w:r>
    </w:p>
    <w:p w14:paraId="081A440E" w14:textId="77777777" w:rsidR="00721CFA" w:rsidRPr="00721CFA" w:rsidRDefault="00721CFA" w:rsidP="00320220">
      <w:pPr>
        <w:numPr>
          <w:ilvl w:val="1"/>
          <w:numId w:val="4"/>
        </w:numPr>
        <w:spacing w:after="100"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անուրջ – երազ</w:t>
      </w:r>
    </w:p>
    <w:p w14:paraId="14D82BF3" w14:textId="77777777" w:rsidR="00740F4E" w:rsidRPr="00977A60" w:rsidRDefault="005C424F" w:rsidP="00931B4E">
      <w:pPr>
        <w:pStyle w:val="NoSpacing"/>
        <w:numPr>
          <w:ilvl w:val="0"/>
          <w:numId w:val="26"/>
        </w:numPr>
        <w:rPr>
          <w:rFonts w:ascii="Arial" w:hAnsi="Arial" w:cs="Arial"/>
          <w:b/>
          <w:bCs/>
          <w:sz w:val="28"/>
          <w:szCs w:val="28"/>
        </w:rPr>
      </w:pPr>
      <w:r w:rsidRPr="00977A60">
        <w:rPr>
          <w:rFonts w:ascii="Arial" w:hAnsi="Arial" w:cs="Arial"/>
          <w:b/>
          <w:bCs/>
          <w:sz w:val="28"/>
          <w:szCs w:val="28"/>
        </w:rPr>
        <w:lastRenderedPageBreak/>
        <w:t>Գրել</w:t>
      </w:r>
      <w:r w:rsidRPr="00977A6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77A60">
        <w:rPr>
          <w:rFonts w:ascii="Arial" w:hAnsi="Arial" w:cs="Arial"/>
          <w:b/>
          <w:bCs/>
          <w:sz w:val="28"/>
          <w:szCs w:val="28"/>
        </w:rPr>
        <w:t>հետևյալ</w:t>
      </w:r>
      <w:r w:rsidRPr="00977A6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77A60">
        <w:rPr>
          <w:rFonts w:ascii="Arial" w:hAnsi="Arial" w:cs="Arial"/>
          <w:b/>
          <w:bCs/>
          <w:sz w:val="28"/>
          <w:szCs w:val="28"/>
        </w:rPr>
        <w:t>բառերի</w:t>
      </w:r>
      <w:r w:rsidRPr="00977A6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77A60">
        <w:rPr>
          <w:rFonts w:ascii="Arial" w:hAnsi="Arial" w:cs="Arial"/>
          <w:b/>
          <w:bCs/>
          <w:sz w:val="28"/>
          <w:szCs w:val="28"/>
        </w:rPr>
        <w:t>հոմանիշները</w:t>
      </w:r>
      <w:r w:rsidRPr="00977A60">
        <w:rPr>
          <w:rFonts w:ascii="Cambria Math" w:eastAsia="Cambria Math" w:hAnsi="Cambria Math" w:cs="Cambria Math"/>
          <w:b/>
          <w:bCs/>
          <w:sz w:val="28"/>
          <w:szCs w:val="28"/>
        </w:rPr>
        <w:t>․</w:t>
      </w:r>
    </w:p>
    <w:p w14:paraId="7BA77078" w14:textId="77777777" w:rsidR="00950F23" w:rsidRDefault="00950F23" w:rsidP="00931B4E">
      <w:pPr>
        <w:numPr>
          <w:ilvl w:val="3"/>
          <w:numId w:val="15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sectPr w:rsidR="00950F23">
          <w:headerReference w:type="default" r:id="rId8"/>
          <w:footerReference w:type="default" r:id="rId9"/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6B4A48AC" w14:textId="77777777" w:rsidR="00721CFA" w:rsidRPr="00721CFA" w:rsidRDefault="00721CFA" w:rsidP="00931B4E">
      <w:pPr>
        <w:numPr>
          <w:ilvl w:val="3"/>
          <w:numId w:val="15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խաղաղ</w:t>
      </w:r>
      <w:bookmarkStart w:id="2" w:name="_Hlk113572021"/>
      <w:r w:rsidRPr="00721CFA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-հանգիստ</w:t>
      </w:r>
    </w:p>
    <w:p w14:paraId="1BD2D510" w14:textId="77777777" w:rsidR="00721CFA" w:rsidRPr="00721CFA" w:rsidRDefault="00721CFA" w:rsidP="00931B4E">
      <w:pPr>
        <w:numPr>
          <w:ilvl w:val="3"/>
          <w:numId w:val="15"/>
        </w:numPr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ավագ– ավելի մեծ</w:t>
      </w:r>
    </w:p>
    <w:p w14:paraId="024493EB" w14:textId="77777777" w:rsidR="00721CFA" w:rsidRPr="00721CFA" w:rsidRDefault="00721CFA" w:rsidP="00931B4E">
      <w:pPr>
        <w:numPr>
          <w:ilvl w:val="3"/>
          <w:numId w:val="15"/>
        </w:numPr>
        <w:spacing w:line="276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hAnsi="Arial" w:cs="Arial"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նետել- շպրտել</w:t>
      </w:r>
      <w:r w:rsidRPr="00721CFA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, գցել</w:t>
      </w:r>
    </w:p>
    <w:p w14:paraId="1BEB4E54" w14:textId="77777777" w:rsidR="00721CFA" w:rsidRPr="00721CFA" w:rsidRDefault="00721CFA" w:rsidP="00931B4E">
      <w:pPr>
        <w:numPr>
          <w:ilvl w:val="3"/>
          <w:numId w:val="15"/>
        </w:numPr>
        <w:spacing w:line="276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721CFA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մենավոր – մ</w:t>
      </w:r>
      <w:bookmarkEnd w:id="2"/>
      <w:r w:rsidRPr="00721CFA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0" w14:cap="flat" w14:cmpd="sng" w14:algn="ctr">
            <w14:noFill/>
            <w14:prstDash w14:val="solid"/>
            <w14:bevel/>
          </w14:textOutline>
        </w:rPr>
        <w:t>իայնակ</w:t>
      </w:r>
    </w:p>
    <w:p w14:paraId="6192AC65" w14:textId="77777777" w:rsidR="00950F23" w:rsidRDefault="00950F23">
      <w:pPr>
        <w:pStyle w:val="NoSpacing"/>
        <w:spacing w:line="360" w:lineRule="auto"/>
        <w:ind w:left="1080"/>
        <w:rPr>
          <w:rFonts w:ascii="Arial" w:eastAsia="GHEA Grapalat" w:hAnsi="Arial" w:cs="Arial"/>
          <w:sz w:val="28"/>
          <w:szCs w:val="28"/>
        </w:rPr>
        <w:sectPr w:rsidR="00950F23" w:rsidSect="00950F23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0ECA1355" w14:textId="77777777" w:rsidR="00740F4E" w:rsidRPr="00721CFA" w:rsidRDefault="00740F4E">
      <w:pPr>
        <w:pStyle w:val="NoSpacing"/>
        <w:spacing w:line="360" w:lineRule="auto"/>
        <w:ind w:left="1080"/>
        <w:rPr>
          <w:rFonts w:ascii="Arial" w:eastAsia="GHEA Grapalat" w:hAnsi="Arial" w:cs="Arial"/>
          <w:sz w:val="28"/>
          <w:szCs w:val="28"/>
        </w:rPr>
      </w:pPr>
    </w:p>
    <w:p w14:paraId="79545867" w14:textId="285A4BFF" w:rsidR="00740F4E" w:rsidRPr="00977A60" w:rsidRDefault="005C424F" w:rsidP="00931B4E">
      <w:pPr>
        <w:pStyle w:val="NoSpacing"/>
        <w:numPr>
          <w:ilvl w:val="0"/>
          <w:numId w:val="27"/>
        </w:numPr>
        <w:rPr>
          <w:rFonts w:ascii="Arial" w:hAnsi="Arial" w:cs="Arial"/>
          <w:b/>
          <w:bCs/>
          <w:sz w:val="28"/>
          <w:szCs w:val="28"/>
        </w:rPr>
      </w:pPr>
      <w:r w:rsidRPr="00977A60">
        <w:rPr>
          <w:rFonts w:ascii="Arial" w:hAnsi="Arial" w:cs="Arial"/>
          <w:b/>
          <w:bCs/>
          <w:sz w:val="28"/>
          <w:szCs w:val="28"/>
        </w:rPr>
        <w:t>Գրել</w:t>
      </w:r>
      <w:r w:rsidRPr="00977A6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77A60">
        <w:rPr>
          <w:rFonts w:ascii="Arial" w:hAnsi="Arial" w:cs="Arial"/>
          <w:b/>
          <w:bCs/>
          <w:sz w:val="28"/>
          <w:szCs w:val="28"/>
        </w:rPr>
        <w:t>հետևյալ</w:t>
      </w:r>
      <w:r w:rsidRPr="00977A6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77A60">
        <w:rPr>
          <w:rFonts w:ascii="Arial" w:hAnsi="Arial" w:cs="Arial"/>
          <w:b/>
          <w:bCs/>
          <w:sz w:val="28"/>
          <w:szCs w:val="28"/>
        </w:rPr>
        <w:t>բառերի</w:t>
      </w:r>
      <w:r w:rsidRPr="00977A6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77A60">
        <w:rPr>
          <w:rFonts w:ascii="Arial" w:hAnsi="Arial" w:cs="Arial"/>
          <w:b/>
          <w:bCs/>
          <w:sz w:val="28"/>
          <w:szCs w:val="28"/>
        </w:rPr>
        <w:t>հականիշները</w:t>
      </w:r>
      <w:r w:rsidR="0047075A">
        <w:rPr>
          <w:rFonts w:ascii="MS Gothic" w:eastAsia="MS Gothic" w:hAnsi="MS Gothic" w:cs="MS Gothic"/>
          <w:b/>
          <w:bCs/>
          <w:sz w:val="28"/>
          <w:szCs w:val="28"/>
        </w:rPr>
        <w:t>․</w:t>
      </w:r>
    </w:p>
    <w:p w14:paraId="52EC81D2" w14:textId="77777777" w:rsidR="00950F23" w:rsidRDefault="00950F23" w:rsidP="00931B4E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  <w:sz w:val="28"/>
          <w:szCs w:val="28"/>
        </w:rPr>
        <w:sectPr w:rsidR="00950F23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472A8ECF" w14:textId="577F1FAF" w:rsidR="00721CFA" w:rsidRPr="00721CFA" w:rsidRDefault="00721CFA" w:rsidP="00931B4E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ապագա</w:t>
      </w:r>
      <w:bookmarkStart w:id="3" w:name="_Hlk113572033"/>
      <w:r w:rsidRPr="00721CFA">
        <w:rPr>
          <w:rFonts w:ascii="Arial" w:hAnsi="Arial" w:cs="Arial"/>
          <w:sz w:val="28"/>
          <w:szCs w:val="28"/>
        </w:rPr>
        <w:t xml:space="preserve"> – անցյալ</w:t>
      </w:r>
    </w:p>
    <w:p w14:paraId="46B574AA" w14:textId="77777777" w:rsidR="00721CFA" w:rsidRPr="00721CFA" w:rsidRDefault="00721CFA" w:rsidP="00931B4E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 xml:space="preserve">անկեղծ – կեղծավոր </w:t>
      </w:r>
    </w:p>
    <w:p w14:paraId="3A4972F4" w14:textId="77777777" w:rsidR="00721CFA" w:rsidRPr="00721CFA" w:rsidRDefault="00721CFA" w:rsidP="00931B4E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բնական – արհեստական</w:t>
      </w:r>
    </w:p>
    <w:p w14:paraId="7B180CFB" w14:textId="77777777" w:rsidR="00721CFA" w:rsidRPr="00721CFA" w:rsidRDefault="00721CFA" w:rsidP="00931B4E">
      <w:pPr>
        <w:pStyle w:val="NoSpacing"/>
        <w:numPr>
          <w:ilvl w:val="0"/>
          <w:numId w:val="16"/>
        </w:numPr>
        <w:spacing w:line="276" w:lineRule="auto"/>
        <w:rPr>
          <w:rFonts w:ascii="Arial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 xml:space="preserve">հաշտ – </w:t>
      </w:r>
      <w:bookmarkEnd w:id="3"/>
      <w:r w:rsidRPr="00721CFA">
        <w:rPr>
          <w:rFonts w:ascii="Arial" w:hAnsi="Arial" w:cs="Arial"/>
          <w:sz w:val="28"/>
          <w:szCs w:val="28"/>
        </w:rPr>
        <w:t xml:space="preserve">խռով </w:t>
      </w:r>
    </w:p>
    <w:p w14:paraId="563D3B0A" w14:textId="77777777" w:rsidR="00950F23" w:rsidRDefault="00950F23">
      <w:pPr>
        <w:pStyle w:val="NoSpacing"/>
        <w:spacing w:line="276" w:lineRule="auto"/>
        <w:rPr>
          <w:rFonts w:ascii="Arial" w:eastAsia="GHEA Grapalat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sectPr w:rsidR="00950F23" w:rsidSect="00950F23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752" w:space="0"/>
            <w:col w:w="5184"/>
          </w:cols>
        </w:sectPr>
      </w:pPr>
    </w:p>
    <w:p w14:paraId="4C36D78B" w14:textId="77777777" w:rsidR="00740F4E" w:rsidRPr="00721CFA" w:rsidRDefault="00740F4E">
      <w:pPr>
        <w:pStyle w:val="NoSpacing"/>
        <w:spacing w:line="276" w:lineRule="auto"/>
        <w:rPr>
          <w:rFonts w:ascii="Arial" w:eastAsia="GHEA Grapalat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</w:pPr>
    </w:p>
    <w:p w14:paraId="6EF7DD57" w14:textId="10EEA975" w:rsidR="00740F4E" w:rsidRPr="00320220" w:rsidRDefault="005C424F">
      <w:pPr>
        <w:pStyle w:val="BodyA"/>
        <w:spacing w:line="240" w:lineRule="auto"/>
        <w:rPr>
          <w:rFonts w:ascii="Arial" w:eastAsia="GHEA Grapalat" w:hAnsi="Arial" w:cs="Arial"/>
          <w:b/>
          <w:bCs/>
          <w:color w:val="FF0000"/>
          <w:sz w:val="28"/>
          <w:szCs w:val="28"/>
          <w:u w:color="FF0000"/>
          <w:lang w:val="hy-AM"/>
        </w:rPr>
      </w:pPr>
      <w:r w:rsidRPr="00721CFA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>Գրականություն</w:t>
      </w:r>
      <w:r w:rsidR="00320220"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 xml:space="preserve"> – Համո Սահյան, «Իմ խաղաղ երեկոն է հիմա»</w:t>
      </w:r>
    </w:p>
    <w:p w14:paraId="35F33763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Իմ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խաղաղ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երեկոն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է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հիմա</w:t>
      </w:r>
    </w:p>
    <w:p w14:paraId="4EA09047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Մեղմալույս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,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և՛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տխուր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,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և՛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անուշ</w:t>
      </w:r>
      <w:r w:rsidRPr="00721CFA">
        <w:rPr>
          <w:rFonts w:ascii="Arial" w:hAnsi="Arial" w:cs="Arial"/>
          <w:sz w:val="28"/>
          <w:szCs w:val="28"/>
          <w:u w:color="FF0000"/>
        </w:rPr>
        <w:t>.</w:t>
      </w:r>
    </w:p>
    <w:p w14:paraId="00CBE04B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Քեզ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երբեք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սիրտըս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չի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մոռանա</w:t>
      </w:r>
      <w:r w:rsidRPr="00721CFA">
        <w:rPr>
          <w:rFonts w:ascii="Arial" w:hAnsi="Arial" w:cs="Arial"/>
          <w:sz w:val="28"/>
          <w:szCs w:val="28"/>
          <w:u w:color="FF0000"/>
        </w:rPr>
        <w:t>,</w:t>
      </w:r>
    </w:p>
    <w:p w14:paraId="28685153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Իմ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մաքո՛ւր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,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առաջին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իմ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անուրջ</w:t>
      </w:r>
      <w:r w:rsidRPr="00721CFA">
        <w:rPr>
          <w:rFonts w:ascii="Arial" w:hAnsi="Arial" w:cs="Arial"/>
          <w:sz w:val="28"/>
          <w:szCs w:val="28"/>
          <w:u w:color="FF0000"/>
        </w:rPr>
        <w:t>...</w:t>
      </w:r>
    </w:p>
    <w:p w14:paraId="450499D8" w14:textId="77777777" w:rsidR="00740F4E" w:rsidRPr="00721CFA" w:rsidRDefault="00740F4E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</w:p>
    <w:p w14:paraId="5C8EDDC1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Տարիներ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,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տարիներ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կըսահեն</w:t>
      </w:r>
      <w:r w:rsidRPr="00721CFA">
        <w:rPr>
          <w:rFonts w:ascii="Arial" w:hAnsi="Arial" w:cs="Arial"/>
          <w:sz w:val="28"/>
          <w:szCs w:val="28"/>
          <w:u w:color="FF0000"/>
        </w:rPr>
        <w:t>,</w:t>
      </w:r>
    </w:p>
    <w:p w14:paraId="6FDE1505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Կըմեռնեն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երազները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բոլոր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—</w:t>
      </w:r>
    </w:p>
    <w:p w14:paraId="35D94DD7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Քո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պատ՛կերը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անեղծ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կըպահեմ</w:t>
      </w:r>
    </w:p>
    <w:p w14:paraId="6C8BEFAB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Օրերում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անհաստատ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ու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մոլոր։</w:t>
      </w:r>
    </w:p>
    <w:p w14:paraId="4F7666A9" w14:textId="77777777" w:rsidR="00740F4E" w:rsidRPr="00721CFA" w:rsidRDefault="00740F4E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</w:p>
    <w:p w14:paraId="0C4D3ED5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Ե՛վ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տանջանք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,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և՛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բեկում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,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և՛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թախիծ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—</w:t>
      </w:r>
    </w:p>
    <w:p w14:paraId="0A703844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Սև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օրեր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ես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դեռ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շա՜տ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կըտեսնեմ</w:t>
      </w:r>
      <w:r w:rsidRPr="00721CFA">
        <w:rPr>
          <w:rFonts w:ascii="Arial" w:hAnsi="Arial" w:cs="Arial"/>
          <w:sz w:val="28"/>
          <w:szCs w:val="28"/>
          <w:u w:color="FF0000"/>
        </w:rPr>
        <w:t>.</w:t>
      </w:r>
    </w:p>
    <w:p w14:paraId="0E2B35BD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Անունըդ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թող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փարոս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լինի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ինձ</w:t>
      </w:r>
    </w:p>
    <w:p w14:paraId="2AB94D82" w14:textId="77777777" w:rsidR="00740F4E" w:rsidRPr="00721CFA" w:rsidRDefault="005C424F" w:rsidP="00320220">
      <w:pPr>
        <w:pStyle w:val="Heading2"/>
        <w:ind w:left="720"/>
        <w:rPr>
          <w:rFonts w:ascii="Arial" w:hAnsi="Arial" w:cs="Arial"/>
          <w:sz w:val="28"/>
          <w:szCs w:val="28"/>
          <w:u w:color="FF0000"/>
        </w:rPr>
      </w:pP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Սուտ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կյանքի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և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դառը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մահու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b w:val="0"/>
          <w:bCs w:val="0"/>
          <w:sz w:val="28"/>
          <w:szCs w:val="28"/>
          <w:u w:color="FF0000"/>
        </w:rPr>
        <w:t>դեմ</w:t>
      </w:r>
      <w:r w:rsidRPr="00721CFA">
        <w:rPr>
          <w:rFonts w:ascii="Arial" w:hAnsi="Arial" w:cs="Arial"/>
          <w:sz w:val="28"/>
          <w:szCs w:val="28"/>
          <w:u w:color="FF0000"/>
        </w:rPr>
        <w:t>…</w:t>
      </w:r>
    </w:p>
    <w:p w14:paraId="21DF3065" w14:textId="77777777" w:rsidR="00740F4E" w:rsidRPr="00721CFA" w:rsidRDefault="00740F4E">
      <w:pPr>
        <w:pStyle w:val="Body"/>
        <w:rPr>
          <w:rFonts w:ascii="Arial" w:hAnsi="Arial" w:cs="Arial"/>
          <w:sz w:val="28"/>
          <w:szCs w:val="28"/>
          <w:u w:color="FF0000"/>
        </w:rPr>
      </w:pPr>
    </w:p>
    <w:p w14:paraId="0A506710" w14:textId="77777777" w:rsidR="00740F4E" w:rsidRDefault="005C424F" w:rsidP="00977A60">
      <w:pPr>
        <w:pStyle w:val="BodyB"/>
        <w:spacing w:after="24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320220">
        <w:rPr>
          <w:rFonts w:ascii="Arial" w:hAnsi="Arial" w:cs="Arial"/>
          <w:b/>
          <w:bCs/>
          <w:sz w:val="28"/>
          <w:szCs w:val="28"/>
          <w:shd w:val="clear" w:color="auto" w:fill="FFFFFF"/>
        </w:rPr>
        <w:t>Հարցեր</w:t>
      </w:r>
      <w:r w:rsidRPr="0032022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b/>
          <w:bCs/>
          <w:sz w:val="28"/>
          <w:szCs w:val="28"/>
          <w:shd w:val="clear" w:color="auto" w:fill="FFFFFF"/>
        </w:rPr>
        <w:t>և</w:t>
      </w:r>
      <w:r w:rsidRPr="0032022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b/>
          <w:bCs/>
          <w:sz w:val="28"/>
          <w:szCs w:val="28"/>
          <w:shd w:val="clear" w:color="auto" w:fill="FFFFFF"/>
        </w:rPr>
        <w:t>առաջադրանքներ</w:t>
      </w:r>
    </w:p>
    <w:p w14:paraId="498E9885" w14:textId="77777777" w:rsidR="00740F4E" w:rsidRPr="00721CFA" w:rsidRDefault="005C424F" w:rsidP="00931B4E">
      <w:pPr>
        <w:pStyle w:val="Body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  <w:u w:color="FF0000"/>
        </w:rPr>
        <w:t>Ի՞նչ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sz w:val="28"/>
          <w:szCs w:val="28"/>
          <w:u w:color="FF0000"/>
        </w:rPr>
        <w:t>տրամադրություն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sz w:val="28"/>
          <w:szCs w:val="28"/>
          <w:u w:color="FF0000"/>
        </w:rPr>
        <w:t>է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sz w:val="28"/>
          <w:szCs w:val="28"/>
          <w:u w:color="FF0000"/>
        </w:rPr>
        <w:t>արտահայտում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sz w:val="28"/>
          <w:szCs w:val="28"/>
          <w:u w:color="FF0000"/>
        </w:rPr>
        <w:t>բանաստեղծությունը</w:t>
      </w:r>
      <w:r w:rsidRPr="00721CFA">
        <w:rPr>
          <w:rFonts w:ascii="Arial" w:hAnsi="Arial" w:cs="Arial"/>
          <w:sz w:val="28"/>
          <w:szCs w:val="28"/>
          <w:u w:color="FF0000"/>
        </w:rPr>
        <w:t>:</w:t>
      </w:r>
    </w:p>
    <w:p w14:paraId="7E7DF9A2" w14:textId="77777777" w:rsidR="00740F4E" w:rsidRPr="00721CFA" w:rsidRDefault="005C424F" w:rsidP="00931B4E">
      <w:pPr>
        <w:pStyle w:val="Body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  <w:u w:color="FF0000"/>
        </w:rPr>
        <w:t>Ո՞ր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sz w:val="28"/>
          <w:szCs w:val="28"/>
          <w:u w:color="FF0000"/>
        </w:rPr>
        <w:t>տողերն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sz w:val="28"/>
          <w:szCs w:val="28"/>
          <w:u w:color="FF0000"/>
        </w:rPr>
        <w:t>են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sz w:val="28"/>
          <w:szCs w:val="28"/>
          <w:u w:color="FF0000"/>
        </w:rPr>
        <w:t>հատկապես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sz w:val="28"/>
          <w:szCs w:val="28"/>
          <w:u w:color="FF0000"/>
        </w:rPr>
        <w:t>ներկայացնում</w:t>
      </w:r>
      <w:r w:rsidRPr="00721CFA">
        <w:rPr>
          <w:rFonts w:ascii="Arial" w:hAnsi="Arial" w:cs="Arial"/>
          <w:sz w:val="28"/>
          <w:szCs w:val="28"/>
          <w:u w:color="FF0000"/>
        </w:rPr>
        <w:t xml:space="preserve"> </w:t>
      </w:r>
      <w:r w:rsidRPr="00721CFA">
        <w:rPr>
          <w:rFonts w:ascii="Arial" w:hAnsi="Arial" w:cs="Arial"/>
          <w:sz w:val="28"/>
          <w:szCs w:val="28"/>
          <w:u w:color="FF0000"/>
        </w:rPr>
        <w:t>հոգեվիճակը։</w:t>
      </w:r>
    </w:p>
    <w:p w14:paraId="41DEBB74" w14:textId="16AAE826" w:rsidR="00740F4E" w:rsidRPr="00721CFA" w:rsidRDefault="005C424F" w:rsidP="00931B4E">
      <w:pPr>
        <w:pStyle w:val="Body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Ինչպե՞ս</w:t>
      </w:r>
      <w:r w:rsidRPr="00721CFA">
        <w:rPr>
          <w:rFonts w:ascii="Arial" w:hAnsi="Arial" w:cs="Arial"/>
          <w:sz w:val="28"/>
          <w:szCs w:val="28"/>
        </w:rPr>
        <w:t xml:space="preserve"> </w:t>
      </w:r>
      <w:r w:rsidRPr="00721CFA">
        <w:rPr>
          <w:rFonts w:ascii="Arial" w:hAnsi="Arial" w:cs="Arial"/>
          <w:sz w:val="28"/>
          <w:szCs w:val="28"/>
        </w:rPr>
        <w:t>կբացատրեք</w:t>
      </w:r>
      <w:r w:rsidRPr="00721CFA">
        <w:rPr>
          <w:rFonts w:ascii="Arial" w:hAnsi="Arial" w:cs="Arial"/>
          <w:sz w:val="28"/>
          <w:szCs w:val="28"/>
        </w:rPr>
        <w:t xml:space="preserve"> «</w:t>
      </w:r>
      <w:r w:rsidRPr="00721CFA">
        <w:rPr>
          <w:rFonts w:ascii="Arial" w:hAnsi="Arial" w:cs="Arial"/>
          <w:sz w:val="28"/>
          <w:szCs w:val="28"/>
        </w:rPr>
        <w:t>Ս</w:t>
      </w:r>
      <w:r w:rsidR="00320220">
        <w:rPr>
          <w:rFonts w:ascii="Arial" w:hAnsi="Arial" w:cs="Arial"/>
          <w:sz w:val="28"/>
          <w:szCs w:val="28"/>
        </w:rPr>
        <w:t>և</w:t>
      </w:r>
      <w:r w:rsidRPr="00721CFA">
        <w:rPr>
          <w:rFonts w:ascii="Arial" w:hAnsi="Arial" w:cs="Arial"/>
          <w:sz w:val="28"/>
          <w:szCs w:val="28"/>
        </w:rPr>
        <w:t xml:space="preserve"> </w:t>
      </w:r>
      <w:r w:rsidRPr="00721CFA">
        <w:rPr>
          <w:rFonts w:ascii="Arial" w:hAnsi="Arial" w:cs="Arial"/>
          <w:sz w:val="28"/>
          <w:szCs w:val="28"/>
        </w:rPr>
        <w:t>օրեր</w:t>
      </w:r>
      <w:r w:rsidRPr="00721CFA">
        <w:rPr>
          <w:rFonts w:ascii="Arial" w:hAnsi="Arial" w:cs="Arial"/>
          <w:sz w:val="28"/>
          <w:szCs w:val="28"/>
        </w:rPr>
        <w:t xml:space="preserve">» </w:t>
      </w:r>
      <w:r w:rsidRPr="00721CFA">
        <w:rPr>
          <w:rFonts w:ascii="Arial" w:hAnsi="Arial" w:cs="Arial"/>
          <w:sz w:val="28"/>
          <w:szCs w:val="28"/>
        </w:rPr>
        <w:t>արտահայտությունը։</w:t>
      </w:r>
    </w:p>
    <w:p w14:paraId="770B0390" w14:textId="2B222C1C" w:rsidR="00977A60" w:rsidRPr="00977A60" w:rsidRDefault="005C424F" w:rsidP="00931B4E">
      <w:pPr>
        <w:pStyle w:val="Body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Ի՞նչ</w:t>
      </w:r>
      <w:r w:rsidRPr="00721CFA">
        <w:rPr>
          <w:rFonts w:ascii="Arial" w:hAnsi="Arial" w:cs="Arial"/>
          <w:sz w:val="28"/>
          <w:szCs w:val="28"/>
        </w:rPr>
        <w:t xml:space="preserve"> </w:t>
      </w:r>
      <w:r w:rsidRPr="00721CFA">
        <w:rPr>
          <w:rFonts w:ascii="Arial" w:hAnsi="Arial" w:cs="Arial"/>
          <w:sz w:val="28"/>
          <w:szCs w:val="28"/>
        </w:rPr>
        <w:t>զգացողություններ</w:t>
      </w:r>
      <w:r w:rsidRPr="00721CFA">
        <w:rPr>
          <w:rFonts w:ascii="Arial" w:hAnsi="Arial" w:cs="Arial"/>
          <w:sz w:val="28"/>
          <w:szCs w:val="28"/>
        </w:rPr>
        <w:t xml:space="preserve"> </w:t>
      </w:r>
      <w:r w:rsidRPr="00721CFA">
        <w:rPr>
          <w:rFonts w:ascii="Arial" w:hAnsi="Arial" w:cs="Arial"/>
          <w:sz w:val="28"/>
          <w:szCs w:val="28"/>
        </w:rPr>
        <w:t>է</w:t>
      </w:r>
      <w:r w:rsidRPr="00721CFA">
        <w:rPr>
          <w:rFonts w:ascii="Arial" w:hAnsi="Arial" w:cs="Arial"/>
          <w:sz w:val="28"/>
          <w:szCs w:val="28"/>
        </w:rPr>
        <w:t xml:space="preserve"> </w:t>
      </w:r>
      <w:r w:rsidRPr="00721CFA">
        <w:rPr>
          <w:rFonts w:ascii="Arial" w:hAnsi="Arial" w:cs="Arial"/>
          <w:sz w:val="28"/>
          <w:szCs w:val="28"/>
        </w:rPr>
        <w:t>ա</w:t>
      </w:r>
      <w:r w:rsidR="0047075A">
        <w:rPr>
          <w:rFonts w:ascii="Arial" w:hAnsi="Arial" w:cs="Arial"/>
          <w:sz w:val="28"/>
          <w:szCs w:val="28"/>
        </w:rPr>
        <w:t>ռ</w:t>
      </w:r>
      <w:r w:rsidRPr="00721CFA">
        <w:rPr>
          <w:rFonts w:ascii="Arial" w:hAnsi="Arial" w:cs="Arial"/>
          <w:sz w:val="28"/>
          <w:szCs w:val="28"/>
        </w:rPr>
        <w:t>աջացնում</w:t>
      </w:r>
      <w:r w:rsidRPr="00721CFA">
        <w:rPr>
          <w:rFonts w:ascii="Arial" w:hAnsi="Arial" w:cs="Arial"/>
          <w:sz w:val="28"/>
          <w:szCs w:val="28"/>
        </w:rPr>
        <w:t xml:space="preserve"> </w:t>
      </w:r>
      <w:r w:rsidRPr="00721CFA">
        <w:rPr>
          <w:rFonts w:ascii="Arial" w:hAnsi="Arial" w:cs="Arial"/>
          <w:sz w:val="28"/>
          <w:szCs w:val="28"/>
        </w:rPr>
        <w:t>այս</w:t>
      </w:r>
      <w:r w:rsidRPr="00721CFA">
        <w:rPr>
          <w:rFonts w:ascii="Arial" w:hAnsi="Arial" w:cs="Arial"/>
          <w:sz w:val="28"/>
          <w:szCs w:val="28"/>
        </w:rPr>
        <w:t xml:space="preserve"> </w:t>
      </w:r>
      <w:r w:rsidRPr="00721CFA">
        <w:rPr>
          <w:rFonts w:ascii="Arial" w:hAnsi="Arial" w:cs="Arial"/>
          <w:sz w:val="28"/>
          <w:szCs w:val="28"/>
        </w:rPr>
        <w:t>բանաստեղծությունը։</w:t>
      </w:r>
    </w:p>
    <w:p w14:paraId="6E22FD18" w14:textId="77777777" w:rsidR="00977A60" w:rsidRDefault="00977A60" w:rsidP="00977A60">
      <w:pPr>
        <w:pStyle w:val="BodyB"/>
        <w:rPr>
          <w:rFonts w:ascii="Arial" w:hAnsi="Arial" w:cs="Arial"/>
          <w:sz w:val="28"/>
          <w:szCs w:val="28"/>
          <w:u w:color="FF0000"/>
          <w:shd w:val="clear" w:color="auto" w:fill="FFFFFF"/>
        </w:rPr>
      </w:pPr>
    </w:p>
    <w:p w14:paraId="20CE1A9D" w14:textId="7C94A8F7" w:rsidR="00740F4E" w:rsidRPr="00977A60" w:rsidRDefault="005C424F" w:rsidP="00977A60">
      <w:pPr>
        <w:pStyle w:val="BodyB"/>
        <w:rPr>
          <w:rFonts w:ascii="Arial" w:hAnsi="Arial" w:cs="Arial"/>
          <w:sz w:val="28"/>
          <w:szCs w:val="28"/>
        </w:rPr>
      </w:pPr>
      <w:r w:rsidRPr="00977A60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Մշակույթ</w:t>
      </w:r>
      <w:r w:rsidRPr="00977A6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– </w:t>
      </w:r>
      <w:r w:rsidRPr="00977A60">
        <w:rPr>
          <w:rFonts w:ascii="Arial" w:hAnsi="Arial" w:cs="Arial"/>
          <w:b/>
          <w:bCs/>
          <w:sz w:val="28"/>
          <w:szCs w:val="28"/>
          <w:shd w:val="clear" w:color="auto" w:fill="FFFFFF"/>
        </w:rPr>
        <w:t>Վահան</w:t>
      </w:r>
      <w:r w:rsidRPr="00977A6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977A60">
        <w:rPr>
          <w:rFonts w:ascii="Arial" w:hAnsi="Arial" w:cs="Arial"/>
          <w:b/>
          <w:bCs/>
          <w:sz w:val="28"/>
          <w:szCs w:val="28"/>
          <w:shd w:val="clear" w:color="auto" w:fill="FFFFFF"/>
        </w:rPr>
        <w:t>Տերյանի</w:t>
      </w:r>
      <w:r w:rsidRPr="00977A6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977A60">
        <w:rPr>
          <w:rFonts w:ascii="Arial" w:hAnsi="Arial" w:cs="Arial"/>
          <w:b/>
          <w:bCs/>
          <w:sz w:val="28"/>
          <w:szCs w:val="28"/>
          <w:shd w:val="clear" w:color="auto" w:fill="FFFFFF"/>
        </w:rPr>
        <w:t>կենսագրությունը</w:t>
      </w:r>
    </w:p>
    <w:p w14:paraId="5A5EFFF1" w14:textId="77777777" w:rsidR="00977A60" w:rsidRDefault="005C424F" w:rsidP="00977A60">
      <w:pPr>
        <w:pStyle w:val="Default"/>
        <w:rPr>
          <w:rFonts w:ascii="Arial" w:hAnsi="Arial" w:cs="Arial"/>
          <w:color w:val="auto"/>
          <w:sz w:val="28"/>
          <w:szCs w:val="28"/>
          <w:shd w:val="clear" w:color="auto" w:fill="FCFAF8"/>
        </w:rPr>
      </w:pP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 </w:t>
      </w:r>
      <w:bookmarkStart w:id="4" w:name="_Hlk141051161"/>
    </w:p>
    <w:p w14:paraId="2BDB0D61" w14:textId="1A778E7A" w:rsidR="00740F4E" w:rsidRPr="00320220" w:rsidRDefault="005C424F" w:rsidP="00977A60">
      <w:pPr>
        <w:pStyle w:val="Default"/>
        <w:spacing w:after="240" w:line="276" w:lineRule="auto"/>
        <w:rPr>
          <w:rFonts w:ascii="Arial" w:eastAsia="GHEA Grapalat" w:hAnsi="Arial" w:cs="Arial"/>
          <w:color w:val="auto"/>
          <w:sz w:val="28"/>
          <w:szCs w:val="28"/>
          <w:shd w:val="clear" w:color="auto" w:fill="FCFAF8"/>
        </w:rPr>
      </w:pPr>
      <w:r w:rsidRPr="00320220">
        <w:rPr>
          <w:rFonts w:ascii="Arial" w:hAnsi="Arial" w:cs="Arial"/>
          <w:b/>
          <w:bCs/>
          <w:color w:val="auto"/>
          <w:sz w:val="28"/>
          <w:szCs w:val="28"/>
          <w:shd w:val="clear" w:color="auto" w:fill="FCFAF8"/>
        </w:rPr>
        <w:t>Վահան</w:t>
      </w:r>
      <w:r w:rsidRPr="00320220">
        <w:rPr>
          <w:rFonts w:ascii="Arial" w:hAnsi="Arial" w:cs="Arial"/>
          <w:b/>
          <w:bCs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b/>
          <w:bCs/>
          <w:color w:val="auto"/>
          <w:sz w:val="28"/>
          <w:szCs w:val="28"/>
          <w:shd w:val="clear" w:color="auto" w:fill="FCFAF8"/>
        </w:rPr>
        <w:t>Տերյան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 (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իսկական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անունը՝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Վահան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Սուքիասի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Տեր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-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Գրիգորյան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)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՝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նշանավոր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հայ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բանաստեղծ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ու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հասարակական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գործիչ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: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Ծնվել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1885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թ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հունվարի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28-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ին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Ախալքալաքի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Գանձա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գյուղում՝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հոգ</w:t>
      </w:r>
      <w:r w:rsid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և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որականի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ընտանիքում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: 1897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թ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Տերյանը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մեկնում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Թիֆլիս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,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ուր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սովորում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էին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այդ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ժամանակ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իր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ավագ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եղբայրները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: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Եղբայրների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մոտ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ապագա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բանաստեղծը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սովորում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ռուսերեն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ու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պատրաստվում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ընդունվելու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Մոսկվայի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Լազարյան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ճեմարան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:</w:t>
      </w:r>
    </w:p>
    <w:p w14:paraId="0D9D1616" w14:textId="64A4C945" w:rsidR="00740F4E" w:rsidRPr="00320220" w:rsidRDefault="005C424F" w:rsidP="00977A60">
      <w:pPr>
        <w:pStyle w:val="Default"/>
        <w:spacing w:after="240" w:line="276" w:lineRule="auto"/>
        <w:rPr>
          <w:rFonts w:ascii="Arial" w:eastAsia="GHEA Grapalat" w:hAnsi="Arial" w:cs="Arial"/>
          <w:color w:val="auto"/>
          <w:sz w:val="28"/>
          <w:szCs w:val="28"/>
          <w:u w:color="FF0000"/>
          <w:shd w:val="clear" w:color="auto" w:fill="FFFFFF"/>
        </w:rPr>
      </w:pP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lastRenderedPageBreak/>
        <w:t xml:space="preserve">     </w:t>
      </w:r>
      <w:r w:rsidR="00320220">
        <w:rPr>
          <w:rFonts w:ascii="Arial" w:hAnsi="Arial" w:cs="Arial"/>
          <w:color w:val="auto"/>
          <w:sz w:val="28"/>
          <w:szCs w:val="28"/>
          <w:shd w:val="clear" w:color="auto" w:fill="FCFAF8"/>
          <w:lang w:val="hy-AM"/>
        </w:rPr>
        <w:t>Տերյանը սովորել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Լազարյան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ճեմարան</w:t>
      </w:r>
      <w:r w:rsidR="00320220">
        <w:rPr>
          <w:rFonts w:ascii="Arial" w:hAnsi="Arial" w:cs="Arial"/>
          <w:color w:val="auto"/>
          <w:sz w:val="28"/>
          <w:szCs w:val="28"/>
          <w:shd w:val="clear" w:color="auto" w:fill="FCFAF8"/>
          <w:lang w:val="hy-AM"/>
        </w:rPr>
        <w:t xml:space="preserve">ում, այնուհետև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Մոսկվայի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համալսարան</w:t>
      </w:r>
      <w:r w:rsidR="00320220">
        <w:rPr>
          <w:rFonts w:ascii="Arial" w:hAnsi="Arial" w:cs="Arial"/>
          <w:color w:val="auto"/>
          <w:sz w:val="28"/>
          <w:szCs w:val="28"/>
          <w:shd w:val="clear" w:color="auto" w:fill="FCFAF8"/>
          <w:lang w:val="hy-AM"/>
        </w:rPr>
        <w:t>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,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որից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կարճ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ժամանակ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հետո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ձե</w:t>
      </w:r>
      <w:r w:rsidR="0047075A">
        <w:rPr>
          <w:rFonts w:ascii="Arial" w:hAnsi="Arial" w:cs="Arial"/>
          <w:color w:val="auto"/>
          <w:sz w:val="28"/>
          <w:szCs w:val="28"/>
          <w:shd w:val="clear" w:color="auto" w:fill="FCFAF8"/>
        </w:rPr>
        <w:t>ր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բակալվում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="00950F23" w:rsidRPr="00320220">
        <w:rPr>
          <w:rFonts w:ascii="Arial" w:eastAsia="GHEA Grapalat" w:hAnsi="Arial" w:cs="Arial"/>
          <w:b/>
          <w:bCs/>
          <w:noProof/>
          <w:sz w:val="28"/>
          <w:szCs w:val="28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 wp14:anchorId="47E2BB3A" wp14:editId="00D0A0F8">
            <wp:simplePos x="0" y="0"/>
            <wp:positionH relativeFrom="margin">
              <wp:posOffset>4831080</wp:posOffset>
            </wp:positionH>
            <wp:positionV relativeFrom="line">
              <wp:posOffset>215265</wp:posOffset>
            </wp:positionV>
            <wp:extent cx="1409700" cy="17208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20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հեղափոխական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գործունեության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համար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ու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նետվում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Մոսկվայի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Բուտիրկա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բանտը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:</w:t>
      </w:r>
      <w:r w:rsidRPr="00320220">
        <w:rPr>
          <w:rFonts w:ascii="Arial" w:eastAsia="GHEA Grapalat" w:hAnsi="Arial" w:cs="Arial"/>
          <w:color w:val="auto"/>
          <w:sz w:val="28"/>
          <w:szCs w:val="28"/>
          <w:shd w:val="clear" w:color="auto" w:fill="FFFFFF"/>
        </w:rPr>
        <w:br/>
      </w:r>
      <w:r w:rsidRPr="00320220">
        <w:rPr>
          <w:rFonts w:ascii="Arial" w:eastAsia="GHEA Grapalat" w:hAnsi="Arial" w:cs="Arial"/>
          <w:color w:val="auto"/>
          <w:sz w:val="28"/>
          <w:szCs w:val="28"/>
          <w:shd w:val="clear" w:color="auto" w:fill="FFFFFF"/>
        </w:rPr>
        <w:br/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     1908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թ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Թիֆլիսում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լույս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տեսնում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Տերյանի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ստեղծագործությունների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"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Մթնշաղի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անուրջներ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"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ժողովածուն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,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որը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շատ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ջերմ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ընդունվում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թե՛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ընթերցողների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, </w:t>
      </w:r>
      <w:r w:rsid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և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թե՛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քննադատների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կողմից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: 1915 “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Մշակ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”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թերթում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հրատարկվում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բանաստեղծի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հայրենասիրական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բանաստեղծությունների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“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Երկիր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Նաիրի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”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շարքը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:</w:t>
      </w:r>
      <w:r w:rsidR="008F765C">
        <w:rPr>
          <w:rFonts w:ascii="Arial" w:hAnsi="Arial" w:cs="Arial"/>
          <w:color w:val="auto"/>
          <w:sz w:val="28"/>
          <w:szCs w:val="28"/>
          <w:shd w:val="clear" w:color="auto" w:fill="FCFAF8"/>
          <w:lang w:val="hy-AM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 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Տերյանը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վախճանվել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Օրենբուրգում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1920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թ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հունվարի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7-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ին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ծանր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հիվանդության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CFAF8"/>
        </w:rPr>
        <w:t>պատճառով։</w:t>
      </w:r>
      <w:r w:rsidRPr="00320220">
        <w:rPr>
          <w:rFonts w:ascii="Arial" w:hAnsi="Arial" w:cs="Arial"/>
          <w:color w:val="auto"/>
          <w:sz w:val="28"/>
          <w:szCs w:val="28"/>
          <w:u w:color="FF0000"/>
          <w:shd w:val="clear" w:color="auto" w:fill="FFFFFF"/>
        </w:rPr>
        <w:t xml:space="preserve">                       </w:t>
      </w:r>
    </w:p>
    <w:bookmarkEnd w:id="4"/>
    <w:p w14:paraId="64D54552" w14:textId="77777777" w:rsidR="00740F4E" w:rsidRPr="008F765C" w:rsidRDefault="005C424F">
      <w:pPr>
        <w:pStyle w:val="Default"/>
        <w:spacing w:after="240"/>
        <w:jc w:val="both"/>
        <w:rPr>
          <w:rFonts w:ascii="Arial" w:eastAsia="GHEA Grapalat" w:hAnsi="Arial" w:cs="Arial"/>
          <w:b/>
          <w:bCs/>
          <w:color w:val="auto"/>
          <w:sz w:val="28"/>
          <w:szCs w:val="28"/>
          <w:u w:color="000000"/>
          <w:shd w:val="clear" w:color="auto" w:fill="FFFFFF"/>
        </w:rPr>
      </w:pPr>
      <w:r w:rsidRPr="008F765C">
        <w:rPr>
          <w:rFonts w:ascii="Arial" w:hAnsi="Arial" w:cs="Arial"/>
          <w:b/>
          <w:bCs/>
          <w:color w:val="auto"/>
          <w:sz w:val="28"/>
          <w:szCs w:val="28"/>
          <w:u w:color="000000"/>
          <w:shd w:val="clear" w:color="auto" w:fill="FFFFFF"/>
        </w:rPr>
        <w:t>Հարցեր</w:t>
      </w:r>
      <w:r w:rsidRPr="008F765C">
        <w:rPr>
          <w:rFonts w:ascii="Arial" w:hAnsi="Arial" w:cs="Arial"/>
          <w:b/>
          <w:bCs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8F765C">
        <w:rPr>
          <w:rFonts w:ascii="Arial" w:hAnsi="Arial" w:cs="Arial"/>
          <w:b/>
          <w:bCs/>
          <w:color w:val="auto"/>
          <w:sz w:val="28"/>
          <w:szCs w:val="28"/>
          <w:u w:color="000000"/>
          <w:shd w:val="clear" w:color="auto" w:fill="FFFFFF"/>
        </w:rPr>
        <w:t>և</w:t>
      </w:r>
      <w:r w:rsidRPr="008F765C">
        <w:rPr>
          <w:rFonts w:ascii="Arial" w:hAnsi="Arial" w:cs="Arial"/>
          <w:b/>
          <w:bCs/>
          <w:color w:val="auto"/>
          <w:sz w:val="28"/>
          <w:szCs w:val="28"/>
          <w:u w:color="000000"/>
          <w:shd w:val="clear" w:color="auto" w:fill="FFFFFF"/>
        </w:rPr>
        <w:t xml:space="preserve"> </w:t>
      </w:r>
      <w:r w:rsidRPr="008F765C">
        <w:rPr>
          <w:rFonts w:ascii="Arial" w:hAnsi="Arial" w:cs="Arial"/>
          <w:b/>
          <w:bCs/>
          <w:color w:val="auto"/>
          <w:sz w:val="28"/>
          <w:szCs w:val="28"/>
          <w:u w:color="000000"/>
          <w:shd w:val="clear" w:color="auto" w:fill="FFFFFF"/>
        </w:rPr>
        <w:t>առաջադրանքներ</w:t>
      </w:r>
    </w:p>
    <w:p w14:paraId="64D157C4" w14:textId="77777777" w:rsidR="00740F4E" w:rsidRPr="00320220" w:rsidRDefault="005C424F" w:rsidP="00931B4E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  <w:i/>
          <w:iCs/>
          <w:color w:val="auto"/>
          <w:sz w:val="28"/>
          <w:szCs w:val="28"/>
        </w:rPr>
      </w:pP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Ե՞րբ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և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որտե՞ղ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ծնվել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Տերյանը։</w:t>
      </w:r>
    </w:p>
    <w:p w14:paraId="4E20F981" w14:textId="77777777" w:rsidR="00740F4E" w:rsidRPr="00320220" w:rsidRDefault="005C424F" w:rsidP="00931B4E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  <w:i/>
          <w:iCs/>
          <w:color w:val="auto"/>
          <w:sz w:val="28"/>
          <w:szCs w:val="28"/>
        </w:rPr>
      </w:pP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Որտե՞ղ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սովորել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Տերյանը։</w:t>
      </w:r>
    </w:p>
    <w:p w14:paraId="38B79025" w14:textId="77777777" w:rsidR="008F765C" w:rsidRPr="008F765C" w:rsidRDefault="005C424F" w:rsidP="00931B4E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  <w:i/>
          <w:iCs/>
          <w:color w:val="auto"/>
          <w:sz w:val="28"/>
          <w:szCs w:val="28"/>
        </w:rPr>
      </w:pP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Ե՞րբ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է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մահացել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Տերյանը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>։</w:t>
      </w:r>
      <w:r w:rsidRPr="00320220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  </w:t>
      </w:r>
    </w:p>
    <w:p w14:paraId="5AAFDE01" w14:textId="77777777" w:rsidR="008F765C" w:rsidRDefault="008F765C" w:rsidP="008F765C">
      <w:pPr>
        <w:pStyle w:val="NoSpacing"/>
        <w:spacing w:line="276" w:lineRule="auto"/>
        <w:rPr>
          <w:rFonts w:ascii="Arial" w:hAnsi="Arial" w:cs="Arial"/>
          <w:i/>
          <w:iCs/>
          <w:color w:val="auto"/>
          <w:sz w:val="28"/>
          <w:szCs w:val="28"/>
        </w:rPr>
      </w:pPr>
    </w:p>
    <w:p w14:paraId="6210BB01" w14:textId="1EFB074A" w:rsidR="00740F4E" w:rsidRPr="00977A60" w:rsidRDefault="005C424F" w:rsidP="00977A60">
      <w:pPr>
        <w:pStyle w:val="NoSpacing"/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8F765C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Քերականություն</w:t>
      </w:r>
      <w:r w:rsidRPr="008F765C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–</w:t>
      </w:r>
      <w:r w:rsidRPr="008F765C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Թվական</w:t>
      </w:r>
      <w:r w:rsidRPr="008F765C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, </w:t>
      </w:r>
      <w:r w:rsidRPr="008F765C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թվականի</w:t>
      </w:r>
      <w:r w:rsidRPr="008F765C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 xml:space="preserve"> </w:t>
      </w:r>
      <w:r w:rsidRPr="008F765C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տեսակները</w:t>
      </w:r>
      <w:r w:rsidR="009653AC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</w:rPr>
        <w:t>,</w:t>
      </w:r>
      <w:r w:rsidR="00977A60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  <w:lang w:val="hy-AM"/>
        </w:rPr>
        <w:t xml:space="preserve"> էջ 51-59</w:t>
      </w:r>
      <w:r w:rsidR="009653AC">
        <w:rPr>
          <w:rFonts w:ascii="Arial" w:hAnsi="Arial" w:cs="Arial"/>
          <w:b/>
          <w:bCs/>
          <w:color w:val="FF0000"/>
          <w:sz w:val="28"/>
          <w:szCs w:val="28"/>
          <w:u w:color="FF0000"/>
          <w:shd w:val="clear" w:color="auto" w:fill="FFFFFF"/>
          <w:lang w:val="hy-AM"/>
        </w:rPr>
        <w:t>։</w:t>
      </w:r>
    </w:p>
    <w:p w14:paraId="36E2F9D8" w14:textId="77777777" w:rsidR="00740F4E" w:rsidRPr="00320220" w:rsidRDefault="00740F4E" w:rsidP="00977A60">
      <w:pPr>
        <w:pStyle w:val="NoSpacing"/>
        <w:spacing w:line="276" w:lineRule="auto"/>
        <w:rPr>
          <w:rFonts w:ascii="Arial" w:eastAsia="GHEA Grapalat" w:hAnsi="Arial" w:cs="Arial"/>
          <w:b/>
          <w:bCs/>
          <w:color w:val="auto"/>
          <w:sz w:val="28"/>
          <w:szCs w:val="28"/>
          <w:u w:color="202122"/>
          <w:shd w:val="clear" w:color="auto" w:fill="FFFFFF"/>
        </w:rPr>
      </w:pPr>
    </w:p>
    <w:p w14:paraId="1A3C2674" w14:textId="77777777" w:rsidR="008F765C" w:rsidRPr="008F765C" w:rsidRDefault="008F765C" w:rsidP="00977A60">
      <w:p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5" w:name="_Hlk113483641"/>
      <w:r w:rsidRPr="008F765C"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Թվական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անունը ցույց է տալիս առարկայի թիվ, քանակ, թվային կարգ,</w:t>
      </w:r>
    </w:p>
    <w:p w14:paraId="109BDE60" w14:textId="77777777" w:rsidR="008F765C" w:rsidRPr="008F765C" w:rsidRDefault="008F765C" w:rsidP="00977A60">
      <w:p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օրինակ՝ երեք գրիչ, երկրորդ կուրս, երկուական տետր և այլն։</w:t>
      </w:r>
      <w:bookmarkEnd w:id="5"/>
    </w:p>
    <w:p w14:paraId="46AEBF1F" w14:textId="77777777" w:rsidR="008F765C" w:rsidRPr="008F765C" w:rsidRDefault="008F765C" w:rsidP="00977A60">
      <w:p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Թվականները լինում են չորս տեսակի՝ </w:t>
      </w:r>
      <w:r w:rsidRPr="008F765C">
        <w:rPr>
          <w:rFonts w:ascii="Arial" w:hAnsi="Arial" w:cs="Arial"/>
          <w:b/>
          <w:bCs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քանակական, դասական, բաշխական, կոտորակային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38E6F595" w14:textId="77777777" w:rsidR="008F765C" w:rsidRPr="008F765C" w:rsidRDefault="008F765C" w:rsidP="00931B4E">
      <w:pPr>
        <w:numPr>
          <w:ilvl w:val="0"/>
          <w:numId w:val="18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Քանակական թվականները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արտահայտում են առարկաների քանակն ամ</w:t>
      </w:r>
      <w:r w:rsidRPr="008F765C"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բողջ թվերով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ինչպես՝ հինգ գրիչ, տասը տուն, քսանութ քանոն և այլն։ Այս թվականները գրվում են </w:t>
      </w:r>
    </w:p>
    <w:p w14:paraId="0F682F7F" w14:textId="77777777" w:rsidR="008F765C" w:rsidRPr="008F765C" w:rsidRDefault="008F765C" w:rsidP="00931B4E">
      <w:pPr>
        <w:numPr>
          <w:ilvl w:val="1"/>
          <w:numId w:val="18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բառերով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(օրինակ՝ մեկ, երկու)</w:t>
      </w:r>
    </w:p>
    <w:p w14:paraId="2AF2D0DD" w14:textId="77777777" w:rsidR="008F765C" w:rsidRPr="008F765C" w:rsidRDefault="008F765C" w:rsidP="00931B4E">
      <w:pPr>
        <w:numPr>
          <w:ilvl w:val="1"/>
          <w:numId w:val="18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արաբական թվանշաններով 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1, 2, 3 և այլն), ինչպես նաև </w:t>
      </w:r>
    </w:p>
    <w:p w14:paraId="40436AD4" w14:textId="77777777" w:rsidR="008F765C" w:rsidRPr="008F765C" w:rsidRDefault="008F765C" w:rsidP="00931B4E">
      <w:pPr>
        <w:numPr>
          <w:ilvl w:val="1"/>
          <w:numId w:val="18"/>
        </w:numPr>
        <w:spacing w:after="240"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հայոց այբուբենի տառերով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՝ (Ա-1, Բ-2, Ժ-10 և այլն)։</w:t>
      </w:r>
    </w:p>
    <w:p w14:paraId="756617DC" w14:textId="77777777" w:rsidR="008F765C" w:rsidRPr="008F765C" w:rsidRDefault="008F765C" w:rsidP="00931B4E">
      <w:pPr>
        <w:numPr>
          <w:ilvl w:val="0"/>
          <w:numId w:val="18"/>
        </w:numPr>
        <w:spacing w:after="240"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Դասական թվականները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ցույց են տալիս առարկայի թվային կարգը, օրինակ՝</w:t>
      </w:r>
      <w:r w:rsidRPr="008F765C">
        <w:rPr>
          <w:rFonts w:ascii="Arial" w:hAnsi="Arial" w:cs="Arial"/>
          <w:color w:val="000000"/>
          <w:sz w:val="28"/>
          <w:szCs w:val="28"/>
          <w:u w:color="0000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երկրորդ հարկ, հինգերորդ դասարան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68AE52BF" w14:textId="77777777" w:rsidR="008F765C" w:rsidRPr="008F765C" w:rsidRDefault="008F765C" w:rsidP="00931B4E">
      <w:pPr>
        <w:numPr>
          <w:ilvl w:val="0"/>
          <w:numId w:val="18"/>
        </w:numPr>
        <w:spacing w:after="240"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Բաշխական թվականները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կազմվում են քանակականներից</w:t>
      </w:r>
      <w:r w:rsidRPr="008F765C">
        <w:rPr>
          <w:rFonts w:ascii="Arial" w:hAnsi="Arial" w:cs="Arial"/>
          <w:b/>
          <w:bCs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՝ -ական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ածանցով (օրինակ՝ 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վեցական, ութական, իննական, տասական, 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քսանական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կամ էլ քանակական թվականի </w:t>
      </w:r>
      <w:r w:rsidRPr="008F765C"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կրկնությամբ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օրինակ՝ 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երկու-երկու, հինգ-հինգ, ութ-ութ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02A96519" w14:textId="77777777" w:rsidR="008F765C" w:rsidRPr="008F765C" w:rsidRDefault="008F765C" w:rsidP="00931B4E">
      <w:pPr>
        <w:numPr>
          <w:ilvl w:val="0"/>
          <w:numId w:val="18"/>
        </w:numPr>
        <w:spacing w:after="240"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b/>
          <w:b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Կոտորակային թվականները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ցույց են տալիս առարկայի քանակը մասի և ամբողջի հարաբերությամբ, օրինակ՝ 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մեկ հինգերորդ, երկու երրորդ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123F4223" w14:textId="7C8D49CF" w:rsidR="008F765C" w:rsidRPr="008F765C" w:rsidRDefault="008F765C" w:rsidP="008F765C">
      <w:pPr>
        <w:spacing w:after="160" w:line="360" w:lineRule="auto"/>
        <w:rPr>
          <w:rFonts w:ascii="Arial" w:eastAsia="GHEA Grapalat" w:hAnsi="Arial" w:cs="Arial"/>
          <w:b/>
          <w:bCs/>
          <w:color w:val="FF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b/>
          <w:bCs/>
          <w:color w:val="FF0000"/>
          <w:sz w:val="28"/>
          <w:szCs w:val="28"/>
          <w:u w:color="FF0000"/>
          <w14:textOutline w14:w="12700" w14:cap="flat" w14:cmpd="sng" w14:algn="ctr">
            <w14:noFill/>
            <w14:prstDash w14:val="solid"/>
            <w14:miter w14:lim="400000"/>
          </w14:textOutline>
        </w:rPr>
        <w:t>Ուղղագրություն</w:t>
      </w:r>
    </w:p>
    <w:p w14:paraId="1FD8E7D9" w14:textId="77777777" w:rsidR="008F765C" w:rsidRPr="008F765C" w:rsidRDefault="008F765C" w:rsidP="00977A60">
      <w:p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Գ</w:t>
      </w:r>
      <w:r w:rsidRPr="008F765C">
        <w:rPr>
          <w:rFonts w:ascii="Arial" w:hAnsi="Arial" w:cs="Arial"/>
          <w:b/>
          <w:b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կ</w:t>
      </w:r>
      <w:r w:rsidRPr="008F765C">
        <w:rPr>
          <w:rFonts w:ascii="Arial" w:hAnsi="Arial" w:cs="Arial"/>
          <w:b/>
          <w:b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ք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հնչյունները հիմնականում ինչպես գրվում, այնպես էլ արտասանվում են, ինչպես՝ </w:t>
      </w:r>
    </w:p>
    <w:p w14:paraId="5F432CF9" w14:textId="77777777" w:rsidR="008F765C" w:rsidRPr="008F765C" w:rsidRDefault="008F765C" w:rsidP="00931B4E">
      <w:pPr>
        <w:numPr>
          <w:ilvl w:val="0"/>
          <w:numId w:val="19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գազար, գարուն, ագահ, ձագար, վագր, սպունգ, ժառանգ, </w:t>
      </w:r>
    </w:p>
    <w:p w14:paraId="2F212EB0" w14:textId="77777777" w:rsidR="008F765C" w:rsidRPr="008F765C" w:rsidRDefault="008F765C" w:rsidP="00931B4E">
      <w:pPr>
        <w:numPr>
          <w:ilvl w:val="0"/>
          <w:numId w:val="19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կատակ, կարկին, անհարկի, </w:t>
      </w:r>
    </w:p>
    <w:p w14:paraId="2708F4CC" w14:textId="77777777" w:rsidR="008F765C" w:rsidRPr="008F765C" w:rsidRDefault="008F765C" w:rsidP="00931B4E">
      <w:pPr>
        <w:numPr>
          <w:ilvl w:val="0"/>
          <w:numId w:val="19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քաղաք, քրքջալ, թոք, թաքնվել, հավաքվել:  </w:t>
      </w:r>
    </w:p>
    <w:p w14:paraId="39C571CC" w14:textId="0D6BD7A8" w:rsidR="008F765C" w:rsidRPr="008F765C" w:rsidRDefault="008F765C" w:rsidP="00977A60">
      <w:pPr>
        <w:spacing w:after="240"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Կան գրության և արտասանության մի քանի բացառություններ:</w:t>
      </w:r>
    </w:p>
    <w:p w14:paraId="57917EE2" w14:textId="4B731061" w:rsidR="008F765C" w:rsidRPr="008F765C" w:rsidRDefault="008F765C" w:rsidP="00931B4E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Ր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-ից հետո արտասանվող ք հնչյունը  գրվում է </w:t>
      </w: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գ</w:t>
      </w:r>
      <w:r w:rsidRPr="008F765C">
        <w:rPr>
          <w:rFonts w:ascii="Arial" w:hAnsi="Arial" w:cs="Arial"/>
          <w:color w:val="3BA900"/>
          <w:sz w:val="28"/>
          <w:szCs w:val="28"/>
          <w:u w:color="3BA9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տառով՝ </w:t>
      </w:r>
    </w:p>
    <w:p w14:paraId="03BD96F8" w14:textId="77777777" w:rsidR="008F765C" w:rsidRPr="008F765C" w:rsidRDefault="008F765C" w:rsidP="00931B4E">
      <w:pPr>
        <w:numPr>
          <w:ilvl w:val="1"/>
          <w:numId w:val="20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երգ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(երգել, համերգ, մեներգ), </w:t>
      </w:r>
    </w:p>
    <w:p w14:paraId="1B556D08" w14:textId="77777777" w:rsidR="008F765C" w:rsidRPr="008F765C" w:rsidRDefault="008F765C" w:rsidP="00931B4E">
      <w:pPr>
        <w:numPr>
          <w:ilvl w:val="1"/>
          <w:numId w:val="20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թարգման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թարգմանել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թարգմանիչ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37448394" w14:textId="77777777" w:rsidR="008F765C" w:rsidRPr="008F765C" w:rsidRDefault="008F765C" w:rsidP="00931B4E">
      <w:pPr>
        <w:numPr>
          <w:ilvl w:val="1"/>
          <w:numId w:val="20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կարգ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կարգին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անկարգ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 </w:t>
      </w:r>
    </w:p>
    <w:p w14:paraId="5A789D08" w14:textId="77777777" w:rsidR="008F765C" w:rsidRPr="008F765C" w:rsidRDefault="008F765C" w:rsidP="00931B4E">
      <w:pPr>
        <w:numPr>
          <w:ilvl w:val="1"/>
          <w:numId w:val="20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մարգարիտ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մարգարտազարդ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մարգարտահուռ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602D14B2" w14:textId="77777777" w:rsidR="008F765C" w:rsidRPr="008F765C" w:rsidRDefault="008F765C" w:rsidP="00931B4E">
      <w:pPr>
        <w:numPr>
          <w:ilvl w:val="1"/>
          <w:numId w:val="20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միրգ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մրգաման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մրգահյութ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3C7FD3DF" w14:textId="77777777" w:rsidR="008F765C" w:rsidRPr="008F765C" w:rsidRDefault="008F765C" w:rsidP="00931B4E">
      <w:pPr>
        <w:numPr>
          <w:ilvl w:val="1"/>
          <w:numId w:val="20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պարգև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պարգևել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պարգևատրել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0EEFD85F" w14:textId="77777777" w:rsidR="008F765C" w:rsidRPr="008F765C" w:rsidRDefault="008F765C" w:rsidP="00931B4E">
      <w:pPr>
        <w:numPr>
          <w:ilvl w:val="1"/>
          <w:numId w:val="20"/>
        </w:numPr>
        <w:spacing w:after="240"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Սարգիս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Սարգսյան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24C7D7E" w14:textId="77777777" w:rsidR="008F765C" w:rsidRPr="008F765C" w:rsidRDefault="008F765C" w:rsidP="00931B4E">
      <w:pPr>
        <w:numPr>
          <w:ilvl w:val="0"/>
          <w:numId w:val="20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Ձայնավորից հետո արտասանվող </w:t>
      </w: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ք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հնչյունը գրվում է գ տառով՝ </w:t>
      </w:r>
    </w:p>
    <w:p w14:paraId="6B772177" w14:textId="77777777" w:rsidR="008F765C" w:rsidRPr="008F765C" w:rsidRDefault="008F765C" w:rsidP="00977A60">
      <w:p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4BB223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ավագ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ավագանի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ավագություն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 </w:t>
      </w:r>
    </w:p>
    <w:p w14:paraId="76FDD5BC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զույգ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զուգել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զուգարան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02FD7228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էգ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իգական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50110886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թագավոր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թագավորանիստ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թագավորություն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 </w:t>
      </w:r>
    </w:p>
    <w:p w14:paraId="3880EC07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ծագ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ծագել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արևածագ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 </w:t>
      </w:r>
    </w:p>
    <w:p w14:paraId="44EB8FE0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կարագ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կարագաման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1BFB5B38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հագնել</w:t>
      </w:r>
      <w:r w:rsidRPr="008F765C">
        <w:rPr>
          <w:rFonts w:ascii="Arial" w:hAnsi="Arial" w:cs="Arial"/>
          <w:b/>
          <w:bCs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հագուստ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14E73AD4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հոգի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հոգևոր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հոգեբան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05C8956F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հոգս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հոգնել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մտահոգ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7B19828F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հոգնակի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անհոգնակի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հոգնակիություն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1CB2B3D8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ձագ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ձագուկ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աներձագ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ձիգ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ձգել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ձգան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0EAA1DBE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ճիգ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ճգնել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ճգնավոր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մ</w:t>
      </w:r>
    </w:p>
    <w:p w14:paraId="2F43C54F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արագ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մուգ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մուգ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կարմիր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մգանալ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55F545E2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նորոգ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նորոգել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վերանորոգում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3D86D54E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շոգ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շոգի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շոգեկաթսա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78B1E1E1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ոգի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ոգևորել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ոգեշնչել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5B337F0E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պատարագ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պատարագել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պատարագիչ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619E21E9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սուգ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սգալ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սգազգեստ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0A87E215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տեգր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տեգրակին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19F8EB77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ուրագ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օգնել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օգնական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օգնություն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7D6DF1AB" w14:textId="77777777" w:rsidR="008F765C" w:rsidRPr="008F765C" w:rsidRDefault="008F765C" w:rsidP="00931B4E">
      <w:pPr>
        <w:numPr>
          <w:ilvl w:val="0"/>
          <w:numId w:val="21"/>
        </w:numPr>
        <w:spacing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օգուտ</w:t>
      </w:r>
      <w:r w:rsidRPr="008F765C">
        <w:rPr>
          <w:rFonts w:ascii="Arial" w:hAnsi="Arial" w:cs="Arial"/>
          <w:b/>
          <w:bCs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օգտակար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հանրօգուտ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 </w:t>
      </w:r>
    </w:p>
    <w:p w14:paraId="7DDD2B39" w14:textId="77777777" w:rsidR="008F765C" w:rsidRPr="008F765C" w:rsidRDefault="008F765C" w:rsidP="00931B4E">
      <w:pPr>
        <w:numPr>
          <w:ilvl w:val="0"/>
          <w:numId w:val="21"/>
        </w:numPr>
        <w:spacing w:after="240"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Գրիգոր</w:t>
      </w:r>
      <w:r w:rsidRPr="008F765C">
        <w:rPr>
          <w:rFonts w:ascii="Arial" w:hAnsi="Arial" w:cs="Arial"/>
          <w:b/>
          <w:bCs/>
          <w:i/>
          <w:iCs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  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Գրիգորյան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28D01E86" w14:textId="77777777" w:rsidR="008F765C" w:rsidRPr="008F765C" w:rsidRDefault="008F765C" w:rsidP="00931B4E">
      <w:pPr>
        <w:numPr>
          <w:ilvl w:val="0"/>
          <w:numId w:val="20"/>
        </w:numPr>
        <w:spacing w:line="276" w:lineRule="auto"/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Ն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-ից հետո լսվող ք հնչյունը գրվում է </w:t>
      </w: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գ</w:t>
      </w:r>
      <w:r w:rsidRPr="008F765C">
        <w:rPr>
          <w:rFonts w:ascii="Arial" w:hAnsi="Arial" w:cs="Arial"/>
          <w:color w:val="3BA900"/>
          <w:sz w:val="28"/>
          <w:szCs w:val="28"/>
          <w:u w:color="3BA900"/>
          <w:lang w:val="hy-AM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տառով՝ </w:t>
      </w:r>
    </w:p>
    <w:p w14:paraId="532FB50C" w14:textId="77777777" w:rsidR="008F765C" w:rsidRPr="008F765C" w:rsidRDefault="008F765C" w:rsidP="00931B4E">
      <w:pPr>
        <w:numPr>
          <w:ilvl w:val="0"/>
          <w:numId w:val="22"/>
        </w:numPr>
        <w:spacing w:after="240" w:line="276" w:lineRule="auto"/>
        <w:rPr>
          <w:rFonts w:ascii="Arial" w:eastAsia="GHEA Grapalat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F765C">
        <w:rPr>
          <w:rFonts w:ascii="Arial" w:hAnsi="Arial" w:cs="Arial"/>
          <w:color w:val="3BA900"/>
          <w:sz w:val="28"/>
          <w:szCs w:val="28"/>
          <w:u w:color="3BA900"/>
          <w14:textOutline w14:w="12700" w14:cap="flat" w14:cmpd="sng" w14:algn="ctr">
            <w14:noFill/>
            <w14:prstDash w14:val="solid"/>
            <w14:miter w14:lim="400000"/>
          </w14:textOutline>
        </w:rPr>
        <w:t>անգամ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(</w:t>
      </w:r>
      <w:r w:rsidRPr="008F765C">
        <w:rPr>
          <w:rFonts w:ascii="Arial" w:hAnsi="Arial" w:cs="Arial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միանգամից</w:t>
      </w:r>
      <w:r w:rsidRPr="008F765C">
        <w:rPr>
          <w:rFonts w:ascii="Arial" w:hAnsi="Arial" w:cs="Arial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):</w:t>
      </w:r>
    </w:p>
    <w:p w14:paraId="59433395" w14:textId="77777777" w:rsidR="00740F4E" w:rsidRPr="00B91710" w:rsidRDefault="005C424F">
      <w:pPr>
        <w:pStyle w:val="BodyA"/>
        <w:spacing w:line="360" w:lineRule="auto"/>
        <w:rPr>
          <w:rFonts w:ascii="Arial" w:eastAsia="Cambria Math" w:hAnsi="Arial" w:cs="Arial"/>
          <w:b/>
          <w:bCs/>
          <w:color w:val="FF0000"/>
          <w:sz w:val="28"/>
          <w:szCs w:val="28"/>
          <w:u w:val="single" w:color="FF0000"/>
        </w:rPr>
      </w:pPr>
      <w:r w:rsidRPr="00B91710">
        <w:rPr>
          <w:rFonts w:ascii="Arial" w:hAnsi="Arial" w:cs="Arial"/>
          <w:b/>
          <w:bCs/>
          <w:color w:val="FF0000"/>
          <w:sz w:val="28"/>
          <w:szCs w:val="28"/>
          <w:u w:val="single" w:color="FF0000"/>
        </w:rPr>
        <w:t>Հանձնարարություններ</w:t>
      </w:r>
      <w:r w:rsidRPr="00B91710">
        <w:rPr>
          <w:rFonts w:ascii="Arial" w:eastAsia="Cambria Math" w:hAnsi="Arial" w:cs="Arial"/>
          <w:b/>
          <w:bCs/>
          <w:color w:val="FF0000"/>
          <w:sz w:val="28"/>
          <w:szCs w:val="28"/>
          <w:u w:val="single" w:color="FF0000"/>
        </w:rPr>
        <w:t xml:space="preserve"> </w:t>
      </w:r>
    </w:p>
    <w:p w14:paraId="7292376A" w14:textId="25DF70D9" w:rsidR="00740F4E" w:rsidRDefault="005C424F" w:rsidP="00931B4E">
      <w:pPr>
        <w:pStyle w:val="BodyA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8F765C">
        <w:rPr>
          <w:rFonts w:ascii="Arial" w:hAnsi="Arial" w:cs="Arial"/>
          <w:b/>
          <w:bCs/>
          <w:sz w:val="28"/>
          <w:szCs w:val="28"/>
        </w:rPr>
        <w:t>Գրել</w:t>
      </w:r>
      <w:r w:rsidRPr="008F765C">
        <w:rPr>
          <w:rFonts w:ascii="Arial" w:hAnsi="Arial" w:cs="Arial"/>
          <w:b/>
          <w:bCs/>
          <w:sz w:val="28"/>
          <w:szCs w:val="28"/>
        </w:rPr>
        <w:t xml:space="preserve"> </w:t>
      </w:r>
      <w:r w:rsidRPr="008F765C">
        <w:rPr>
          <w:rFonts w:ascii="Arial" w:hAnsi="Arial" w:cs="Arial"/>
          <w:b/>
          <w:bCs/>
          <w:sz w:val="28"/>
          <w:szCs w:val="28"/>
        </w:rPr>
        <w:t>բառերով՝</w:t>
      </w:r>
      <w:r w:rsidRPr="008F765C">
        <w:rPr>
          <w:rFonts w:ascii="Arial" w:hAnsi="Arial" w:cs="Arial"/>
          <w:b/>
          <w:bCs/>
          <w:sz w:val="28"/>
          <w:szCs w:val="28"/>
        </w:rPr>
        <w:t xml:space="preserve"> </w:t>
      </w:r>
      <w:r w:rsidR="008F765C" w:rsidRPr="008F765C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8F765C">
        <w:rPr>
          <w:rFonts w:ascii="Arial" w:hAnsi="Arial" w:cs="Arial"/>
          <w:sz w:val="28"/>
          <w:szCs w:val="28"/>
        </w:rPr>
        <w:t>9, 12, 99, 50, 60, 100, 1938</w:t>
      </w:r>
    </w:p>
    <w:p w14:paraId="07F8FCFE" w14:textId="77777777" w:rsidR="008F765C" w:rsidRPr="008F765C" w:rsidRDefault="008F765C" w:rsidP="00950F23">
      <w:pPr>
        <w:pStyle w:val="BodyA"/>
        <w:spacing w:after="0" w:line="276" w:lineRule="auto"/>
        <w:ind w:left="360"/>
        <w:rPr>
          <w:rFonts w:ascii="Arial" w:hAnsi="Arial" w:cs="Arial"/>
          <w:sz w:val="28"/>
          <w:szCs w:val="28"/>
        </w:rPr>
      </w:pPr>
    </w:p>
    <w:p w14:paraId="6E64C97B" w14:textId="66402133" w:rsidR="00740F4E" w:rsidRPr="00721CFA" w:rsidRDefault="005C424F" w:rsidP="00950F23">
      <w:pPr>
        <w:pStyle w:val="NoSpacing"/>
        <w:spacing w:line="276" w:lineRule="auto"/>
        <w:ind w:firstLine="720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1</w:t>
      </w:r>
      <w:r w:rsidRPr="00721CFA">
        <w:rPr>
          <w:rFonts w:ascii="Cambria Math" w:eastAsia="Cambria Math" w:hAnsi="Cambria Math" w:cs="Cambria Math"/>
          <w:b/>
          <w:bCs/>
          <w:sz w:val="28"/>
          <w:szCs w:val="28"/>
        </w:rPr>
        <w:t>․</w:t>
      </w:r>
      <w:r w:rsidRPr="00721CFA">
        <w:rPr>
          <w:rFonts w:ascii="Arial" w:hAnsi="Arial" w:cs="Arial"/>
          <w:sz w:val="28"/>
          <w:szCs w:val="28"/>
        </w:rPr>
        <w:t xml:space="preserve"> </w:t>
      </w:r>
      <w:r w:rsidRPr="00721CFA">
        <w:rPr>
          <w:rFonts w:ascii="Arial" w:hAnsi="Arial" w:cs="Arial"/>
          <w:sz w:val="28"/>
          <w:szCs w:val="28"/>
        </w:rPr>
        <w:tab/>
        <w:t>—————————</w:t>
      </w:r>
      <w:r w:rsidRPr="00721CFA">
        <w:rPr>
          <w:rFonts w:ascii="Arial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ab/>
      </w:r>
      <w:r w:rsidR="008F765C">
        <w:rPr>
          <w:rFonts w:ascii="Arial" w:hAnsi="Arial" w:cs="Arial"/>
          <w:sz w:val="28"/>
          <w:szCs w:val="28"/>
          <w:lang w:val="hy-AM"/>
        </w:rPr>
        <w:t>4</w:t>
      </w:r>
      <w:r w:rsidRPr="00721CFA">
        <w:rPr>
          <w:rFonts w:ascii="Cambria Math" w:eastAsia="Cambria Math" w:hAnsi="Cambria Math" w:cs="Cambria Math"/>
          <w:b/>
          <w:bCs/>
          <w:sz w:val="28"/>
          <w:szCs w:val="28"/>
        </w:rPr>
        <w:t>․</w:t>
      </w:r>
      <w:r w:rsidRPr="00721CFA">
        <w:rPr>
          <w:rFonts w:ascii="Arial" w:hAnsi="Arial" w:cs="Arial"/>
          <w:sz w:val="28"/>
          <w:szCs w:val="28"/>
        </w:rPr>
        <w:t xml:space="preserve"> </w:t>
      </w:r>
      <w:r w:rsidRPr="00721CFA">
        <w:rPr>
          <w:rFonts w:ascii="Arial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>—————————</w:t>
      </w:r>
    </w:p>
    <w:p w14:paraId="2B925AB6" w14:textId="3C46A34D" w:rsidR="00740F4E" w:rsidRPr="00721CFA" w:rsidRDefault="005C424F" w:rsidP="00950F23">
      <w:pPr>
        <w:pStyle w:val="NoSpacing"/>
        <w:spacing w:line="276" w:lineRule="auto"/>
        <w:ind w:firstLine="720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2</w:t>
      </w:r>
      <w:r w:rsidRPr="00721CFA">
        <w:rPr>
          <w:rFonts w:ascii="Cambria Math" w:eastAsia="Cambria Math" w:hAnsi="Cambria Math" w:cs="Cambria Math"/>
          <w:sz w:val="28"/>
          <w:szCs w:val="28"/>
        </w:rPr>
        <w:t>․</w:t>
      </w:r>
      <w:r w:rsidRPr="00721CFA">
        <w:rPr>
          <w:rFonts w:ascii="Arial" w:eastAsia="Cambria Math" w:hAnsi="Arial" w:cs="Arial"/>
          <w:sz w:val="28"/>
          <w:szCs w:val="28"/>
        </w:rPr>
        <w:t xml:space="preserve"> </w:t>
      </w:r>
      <w:r w:rsidRPr="00721CFA">
        <w:rPr>
          <w:rFonts w:ascii="Arial" w:eastAsia="Cambria Math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>—————————</w:t>
      </w:r>
      <w:r w:rsidRPr="00721CFA">
        <w:rPr>
          <w:rFonts w:ascii="Arial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ab/>
      </w:r>
      <w:r w:rsidR="008F765C">
        <w:rPr>
          <w:rFonts w:ascii="Arial" w:hAnsi="Arial" w:cs="Arial"/>
          <w:sz w:val="28"/>
          <w:szCs w:val="28"/>
          <w:lang w:val="hy-AM"/>
        </w:rPr>
        <w:t>5</w:t>
      </w:r>
      <w:r w:rsidRPr="00721CFA">
        <w:rPr>
          <w:rFonts w:ascii="Cambria Math" w:eastAsia="Cambria Math" w:hAnsi="Cambria Math" w:cs="Cambria Math"/>
          <w:sz w:val="28"/>
          <w:szCs w:val="28"/>
        </w:rPr>
        <w:t>․</w:t>
      </w:r>
      <w:r w:rsidRPr="00721CFA">
        <w:rPr>
          <w:rFonts w:ascii="Arial" w:eastAsia="Cambria Math" w:hAnsi="Arial" w:cs="Arial"/>
          <w:sz w:val="28"/>
          <w:szCs w:val="28"/>
        </w:rPr>
        <w:t xml:space="preserve"> </w:t>
      </w:r>
      <w:r w:rsidRPr="00721CFA">
        <w:rPr>
          <w:rFonts w:ascii="Arial" w:eastAsia="Cambria Math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>—————————</w:t>
      </w:r>
    </w:p>
    <w:p w14:paraId="28AEC8AB" w14:textId="293EE6F6" w:rsidR="00740F4E" w:rsidRPr="00721CFA" w:rsidRDefault="005C424F" w:rsidP="00950F23">
      <w:pPr>
        <w:pStyle w:val="NoSpacing"/>
        <w:spacing w:line="276" w:lineRule="auto"/>
        <w:ind w:firstLine="720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3</w:t>
      </w:r>
      <w:r w:rsidRPr="00721CFA">
        <w:rPr>
          <w:rFonts w:ascii="Cambria Math" w:eastAsia="Cambria Math" w:hAnsi="Cambria Math" w:cs="Cambria Math"/>
          <w:sz w:val="28"/>
          <w:szCs w:val="28"/>
        </w:rPr>
        <w:t>․</w:t>
      </w:r>
      <w:r w:rsidRPr="00721CFA">
        <w:rPr>
          <w:rFonts w:ascii="Arial" w:eastAsia="Cambria Math" w:hAnsi="Arial" w:cs="Arial"/>
          <w:sz w:val="28"/>
          <w:szCs w:val="28"/>
        </w:rPr>
        <w:t xml:space="preserve"> </w:t>
      </w:r>
      <w:r w:rsidRPr="00721CFA">
        <w:rPr>
          <w:rFonts w:ascii="Arial" w:eastAsia="Cambria Math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>—————————</w:t>
      </w:r>
      <w:r w:rsidRPr="00721CFA">
        <w:rPr>
          <w:rFonts w:ascii="Arial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ab/>
      </w:r>
      <w:r w:rsidR="008F765C">
        <w:rPr>
          <w:rFonts w:ascii="Arial" w:hAnsi="Arial" w:cs="Arial"/>
          <w:sz w:val="28"/>
          <w:szCs w:val="28"/>
          <w:lang w:val="hy-AM"/>
        </w:rPr>
        <w:t>6</w:t>
      </w:r>
      <w:r w:rsidRPr="00721CFA">
        <w:rPr>
          <w:rFonts w:ascii="Cambria Math" w:eastAsia="Cambria Math" w:hAnsi="Cambria Math" w:cs="Cambria Math"/>
          <w:sz w:val="28"/>
          <w:szCs w:val="28"/>
        </w:rPr>
        <w:t>․</w:t>
      </w:r>
      <w:r w:rsidRPr="00721CFA">
        <w:rPr>
          <w:rFonts w:ascii="Arial" w:eastAsia="Cambria Math" w:hAnsi="Arial" w:cs="Arial"/>
          <w:sz w:val="28"/>
          <w:szCs w:val="28"/>
        </w:rPr>
        <w:t xml:space="preserve"> </w:t>
      </w:r>
      <w:r w:rsidRPr="00721CFA">
        <w:rPr>
          <w:rFonts w:ascii="Arial" w:eastAsia="Cambria Math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>—————————</w:t>
      </w:r>
    </w:p>
    <w:p w14:paraId="545505B6" w14:textId="0E916D88" w:rsidR="00740F4E" w:rsidRPr="00721CFA" w:rsidRDefault="008F765C" w:rsidP="00950F23">
      <w:pPr>
        <w:pStyle w:val="NoSpacing"/>
        <w:spacing w:line="276" w:lineRule="auto"/>
        <w:ind w:firstLine="720"/>
        <w:rPr>
          <w:rFonts w:ascii="Arial" w:eastAsia="GHEA Grapalat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7</w:t>
      </w:r>
      <w:r w:rsidRPr="00721CFA">
        <w:rPr>
          <w:rFonts w:ascii="Cambria Math" w:eastAsia="Cambria Math" w:hAnsi="Cambria Math" w:cs="Cambria Math"/>
          <w:sz w:val="28"/>
          <w:szCs w:val="28"/>
        </w:rPr>
        <w:t>․</w:t>
      </w:r>
      <w:r w:rsidRPr="00721CFA">
        <w:rPr>
          <w:rFonts w:ascii="Arial" w:eastAsia="Cambria Math" w:hAnsi="Arial" w:cs="Arial"/>
          <w:sz w:val="28"/>
          <w:szCs w:val="28"/>
        </w:rPr>
        <w:t xml:space="preserve"> </w:t>
      </w:r>
      <w:r w:rsidRPr="00721CFA">
        <w:rPr>
          <w:rFonts w:ascii="Arial" w:eastAsia="Cambria Math" w:hAnsi="Arial" w:cs="Arial"/>
          <w:sz w:val="28"/>
          <w:szCs w:val="28"/>
        </w:rPr>
        <w:tab/>
      </w:r>
      <w:r w:rsidRPr="00721CFA">
        <w:rPr>
          <w:rFonts w:ascii="Arial" w:hAnsi="Arial" w:cs="Arial"/>
          <w:sz w:val="28"/>
          <w:szCs w:val="28"/>
        </w:rPr>
        <w:t>—————</w:t>
      </w:r>
      <w:r>
        <w:rPr>
          <w:rFonts w:ascii="Arial" w:hAnsi="Arial" w:cs="Arial"/>
          <w:sz w:val="28"/>
          <w:szCs w:val="28"/>
          <w:lang w:val="hy-AM"/>
        </w:rPr>
        <w:t>—————————————————————</w:t>
      </w:r>
      <w:r w:rsidRPr="00721CFA">
        <w:rPr>
          <w:rFonts w:ascii="Arial" w:hAnsi="Arial" w:cs="Arial"/>
          <w:sz w:val="28"/>
          <w:szCs w:val="28"/>
        </w:rPr>
        <w:t>————</w:t>
      </w:r>
    </w:p>
    <w:p w14:paraId="5CC8FCCB" w14:textId="77777777" w:rsidR="00740F4E" w:rsidRPr="00721CFA" w:rsidRDefault="005C424F" w:rsidP="00950F23">
      <w:pPr>
        <w:pStyle w:val="NoSpacing"/>
        <w:spacing w:line="276" w:lineRule="auto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eastAsia="GHEA Grapalat" w:hAnsi="Arial" w:cs="Arial"/>
          <w:sz w:val="28"/>
          <w:szCs w:val="28"/>
        </w:rPr>
        <w:tab/>
      </w:r>
    </w:p>
    <w:p w14:paraId="2596E43F" w14:textId="77777777" w:rsidR="00740F4E" w:rsidRPr="00721CFA" w:rsidRDefault="005C424F" w:rsidP="00931B4E">
      <w:pPr>
        <w:pStyle w:val="NoSpacing"/>
        <w:numPr>
          <w:ilvl w:val="0"/>
          <w:numId w:val="29"/>
        </w:numPr>
        <w:spacing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721CFA">
        <w:rPr>
          <w:rFonts w:ascii="Arial" w:hAnsi="Arial" w:cs="Arial"/>
          <w:b/>
          <w:bCs/>
          <w:sz w:val="28"/>
          <w:szCs w:val="28"/>
        </w:rPr>
        <w:t>Գրել</w:t>
      </w:r>
      <w:r w:rsidRPr="00721CF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1CFA">
        <w:rPr>
          <w:rFonts w:ascii="Arial" w:hAnsi="Arial" w:cs="Arial"/>
          <w:b/>
          <w:bCs/>
          <w:sz w:val="28"/>
          <w:szCs w:val="28"/>
        </w:rPr>
        <w:t>հետևյալ</w:t>
      </w:r>
      <w:r w:rsidRPr="00721CF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721CFA">
        <w:rPr>
          <w:rFonts w:ascii="Arial" w:hAnsi="Arial" w:cs="Arial"/>
          <w:b/>
          <w:bCs/>
          <w:i/>
          <w:iCs/>
          <w:sz w:val="28"/>
          <w:szCs w:val="28"/>
        </w:rPr>
        <w:t>թվականները</w:t>
      </w:r>
      <w:r w:rsidRPr="00721CF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721CFA">
        <w:rPr>
          <w:rFonts w:ascii="Arial" w:hAnsi="Arial" w:cs="Arial"/>
          <w:b/>
          <w:bCs/>
          <w:i/>
          <w:iCs/>
          <w:sz w:val="28"/>
          <w:szCs w:val="28"/>
        </w:rPr>
        <w:t>դասական</w:t>
      </w:r>
      <w:r w:rsidRPr="00721CF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721CFA">
        <w:rPr>
          <w:rFonts w:ascii="Arial" w:hAnsi="Arial" w:cs="Arial"/>
          <w:b/>
          <w:bCs/>
          <w:i/>
          <w:iCs/>
          <w:sz w:val="28"/>
          <w:szCs w:val="28"/>
        </w:rPr>
        <w:t>տեսակով</w:t>
      </w:r>
      <w:r w:rsidRPr="00721CFA">
        <w:rPr>
          <w:rFonts w:ascii="Arial" w:hAnsi="Arial" w:cs="Arial"/>
          <w:i/>
          <w:iCs/>
          <w:sz w:val="28"/>
          <w:szCs w:val="28"/>
        </w:rPr>
        <w:t>՝</w:t>
      </w:r>
      <w:r w:rsidRPr="00721CFA">
        <w:rPr>
          <w:rFonts w:ascii="Arial" w:hAnsi="Arial" w:cs="Arial"/>
          <w:sz w:val="28"/>
          <w:szCs w:val="28"/>
        </w:rPr>
        <w:t xml:space="preserve">  1, 9, 12, 56</w:t>
      </w:r>
      <w:r w:rsidRPr="00721CFA">
        <w:rPr>
          <w:rFonts w:ascii="Arial" w:hAnsi="Arial" w:cs="Arial"/>
          <w:sz w:val="28"/>
          <w:szCs w:val="28"/>
        </w:rPr>
        <w:t>։</w:t>
      </w:r>
    </w:p>
    <w:p w14:paraId="28BEF8F7" w14:textId="77777777" w:rsidR="00740F4E" w:rsidRPr="00721CFA" w:rsidRDefault="00740F4E" w:rsidP="00950F23">
      <w:pPr>
        <w:pStyle w:val="NoSpacing"/>
        <w:spacing w:line="276" w:lineRule="auto"/>
        <w:rPr>
          <w:rFonts w:ascii="Arial" w:eastAsia="GHEA Grapalat" w:hAnsi="Arial" w:cs="Arial"/>
          <w:sz w:val="28"/>
          <w:szCs w:val="28"/>
        </w:rPr>
        <w:sectPr w:rsidR="00740F4E" w:rsidRPr="00721CFA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4161D86C" w14:textId="6D92E0CB" w:rsidR="00740F4E" w:rsidRPr="00721CFA" w:rsidRDefault="008F765C" w:rsidP="00950F23">
      <w:pPr>
        <w:pStyle w:val="NoSpacing"/>
        <w:spacing w:after="240"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1 -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721CFA">
        <w:rPr>
          <w:rFonts w:ascii="Arial" w:hAnsi="Arial" w:cs="Arial"/>
          <w:sz w:val="28"/>
          <w:szCs w:val="28"/>
        </w:rPr>
        <w:t>—————————</w:t>
      </w:r>
    </w:p>
    <w:p w14:paraId="61B88604" w14:textId="36C6B6F8" w:rsidR="00740F4E" w:rsidRPr="00721CFA" w:rsidRDefault="008F765C" w:rsidP="00950F23">
      <w:pPr>
        <w:pStyle w:val="NoSpacing"/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9 -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721CFA">
        <w:rPr>
          <w:rFonts w:ascii="Arial" w:hAnsi="Arial" w:cs="Arial"/>
          <w:sz w:val="28"/>
          <w:szCs w:val="28"/>
        </w:rPr>
        <w:t>—————————</w:t>
      </w:r>
    </w:p>
    <w:p w14:paraId="7EFA3F09" w14:textId="1706A3FB" w:rsidR="00740F4E" w:rsidRPr="00721CFA" w:rsidRDefault="008F765C" w:rsidP="00977A60">
      <w:pPr>
        <w:pStyle w:val="NoSpacing"/>
        <w:spacing w:after="240"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12 -</w:t>
      </w:r>
      <w:r>
        <w:rPr>
          <w:rFonts w:ascii="Arial" w:hAnsi="Arial" w:cs="Arial"/>
          <w:sz w:val="28"/>
          <w:szCs w:val="28"/>
          <w:lang w:val="hy-AM"/>
        </w:rPr>
        <w:tab/>
      </w:r>
      <w:r w:rsidRPr="00721CFA">
        <w:rPr>
          <w:rFonts w:ascii="Arial" w:hAnsi="Arial" w:cs="Arial"/>
          <w:sz w:val="28"/>
          <w:szCs w:val="28"/>
        </w:rPr>
        <w:t>———</w:t>
      </w:r>
      <w:r w:rsidR="00B91710">
        <w:rPr>
          <w:rFonts w:ascii="Arial" w:hAnsi="Arial" w:cs="Arial"/>
          <w:sz w:val="28"/>
          <w:szCs w:val="28"/>
          <w:lang w:val="hy-AM"/>
        </w:rPr>
        <w:t>———</w:t>
      </w:r>
      <w:r w:rsidRPr="00721CFA">
        <w:rPr>
          <w:rFonts w:ascii="Arial" w:hAnsi="Arial" w:cs="Arial"/>
          <w:sz w:val="28"/>
          <w:szCs w:val="28"/>
        </w:rPr>
        <w:t>——————</w:t>
      </w:r>
    </w:p>
    <w:p w14:paraId="61513893" w14:textId="774357F9" w:rsidR="00740F4E" w:rsidRPr="00721CFA" w:rsidRDefault="005C424F" w:rsidP="00977A60">
      <w:pPr>
        <w:pStyle w:val="NoSpacing"/>
        <w:spacing w:after="240" w:line="276" w:lineRule="auto"/>
        <w:ind w:left="360"/>
        <w:rPr>
          <w:rFonts w:ascii="Arial" w:hAnsi="Arial" w:cs="Arial"/>
          <w:sz w:val="28"/>
          <w:szCs w:val="28"/>
        </w:rPr>
        <w:sectPr w:rsidR="00740F4E" w:rsidRPr="00721CFA" w:rsidSect="00B91710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320" w:space="0"/>
            <w:col w:w="5616"/>
          </w:cols>
        </w:sectPr>
      </w:pPr>
      <w:r w:rsidRPr="00721CFA">
        <w:rPr>
          <w:rFonts w:ascii="Arial" w:hAnsi="Arial" w:cs="Arial"/>
          <w:sz w:val="28"/>
          <w:szCs w:val="28"/>
        </w:rPr>
        <w:t xml:space="preserve"> </w:t>
      </w:r>
      <w:r w:rsidR="008F765C">
        <w:rPr>
          <w:rFonts w:ascii="Arial" w:hAnsi="Arial" w:cs="Arial"/>
          <w:sz w:val="28"/>
          <w:szCs w:val="28"/>
          <w:lang w:val="hy-AM"/>
        </w:rPr>
        <w:t xml:space="preserve">56 - </w:t>
      </w:r>
      <w:r w:rsidR="008F765C">
        <w:rPr>
          <w:rFonts w:ascii="Arial" w:hAnsi="Arial" w:cs="Arial"/>
          <w:sz w:val="28"/>
          <w:szCs w:val="28"/>
          <w:lang w:val="hy-AM"/>
        </w:rPr>
        <w:tab/>
      </w:r>
      <w:r w:rsidRPr="00721CFA">
        <w:rPr>
          <w:rFonts w:ascii="Arial" w:hAnsi="Arial" w:cs="Arial"/>
          <w:sz w:val="28"/>
          <w:szCs w:val="28"/>
        </w:rPr>
        <w:t>——————</w:t>
      </w:r>
      <w:r w:rsidR="00B91710">
        <w:rPr>
          <w:rFonts w:ascii="Arial" w:hAnsi="Arial" w:cs="Arial"/>
          <w:sz w:val="28"/>
          <w:szCs w:val="28"/>
          <w:lang w:val="hy-AM"/>
        </w:rPr>
        <w:t>———</w:t>
      </w:r>
      <w:r w:rsidRPr="00721CFA">
        <w:rPr>
          <w:rFonts w:ascii="Arial" w:hAnsi="Arial" w:cs="Arial"/>
          <w:sz w:val="28"/>
          <w:szCs w:val="28"/>
        </w:rPr>
        <w:t>———</w:t>
      </w:r>
    </w:p>
    <w:p w14:paraId="58D381C0" w14:textId="1F535B21" w:rsidR="00977A60" w:rsidRPr="00977A60" w:rsidRDefault="00977A60" w:rsidP="00931B4E">
      <w:pPr>
        <w:pStyle w:val="NoSpacing"/>
        <w:numPr>
          <w:ilvl w:val="0"/>
          <w:numId w:val="24"/>
        </w:numPr>
        <w:spacing w:after="240" w:line="276" w:lineRule="auto"/>
        <w:rPr>
          <w:rFonts w:ascii="Arial" w:eastAsia="GHEA Grapalat" w:hAnsi="Arial" w:cs="Arial"/>
          <w:sz w:val="28"/>
          <w:szCs w:val="28"/>
        </w:rPr>
      </w:pPr>
      <w:r w:rsidRPr="00977A60">
        <w:rPr>
          <w:rFonts w:ascii="Arial" w:hAnsi="Arial" w:cs="Arial"/>
          <w:b/>
          <w:bCs/>
          <w:color w:val="222222"/>
          <w:sz w:val="28"/>
          <w:szCs w:val="28"/>
          <w:u w:color="222222"/>
        </w:rPr>
        <w:t xml:space="preserve">Գրել բառերով՝ </w:t>
      </w:r>
      <w:r w:rsidRPr="00977A60">
        <w:rPr>
          <w:rFonts w:ascii="Arial" w:hAnsi="Arial" w:cs="Arial"/>
          <w:sz w:val="28"/>
          <w:szCs w:val="28"/>
        </w:rPr>
        <w:t>9, 12, 99, 50, 60, 70, 80, 100, 1938, II, III, IV</w:t>
      </w:r>
      <w:r w:rsidR="009653AC">
        <w:rPr>
          <w:rFonts w:ascii="Arial" w:hAnsi="Arial" w:cs="Arial"/>
          <w:sz w:val="28"/>
          <w:szCs w:val="28"/>
        </w:rPr>
        <w:t>։</w:t>
      </w:r>
    </w:p>
    <w:p w14:paraId="060EE21A" w14:textId="77777777" w:rsidR="00950F23" w:rsidRDefault="00950F23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  <w:sectPr w:rsidR="00950F23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2F8C7FA1" w14:textId="418B992D" w:rsidR="00977A60" w:rsidRDefault="00977A60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</w:pP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 xml:space="preserve">9 </w:t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  <w:t>————</w:t>
      </w:r>
    </w:p>
    <w:p w14:paraId="51219555" w14:textId="2058C352" w:rsidR="00977A60" w:rsidRDefault="00977A60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</w:pP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>12</w:t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  <w:t>————————</w:t>
      </w:r>
    </w:p>
    <w:p w14:paraId="7B9422FD" w14:textId="09EAB661" w:rsidR="00977A60" w:rsidRDefault="00977A60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</w:pP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>99</w:t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  <w:t>———————————</w:t>
      </w:r>
    </w:p>
    <w:p w14:paraId="5BA46441" w14:textId="15293067" w:rsidR="00977A60" w:rsidRDefault="00977A60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</w:pP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 xml:space="preserve">50 </w:t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  <w:t>————————</w:t>
      </w:r>
    </w:p>
    <w:p w14:paraId="7ADD82F5" w14:textId="06A5F2DC" w:rsidR="00977A60" w:rsidRDefault="00977A60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</w:pP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>60</w:t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  <w:t>————————</w:t>
      </w:r>
    </w:p>
    <w:p w14:paraId="0C6077DA" w14:textId="4CD2B77E" w:rsidR="00977A60" w:rsidRDefault="00977A60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</w:pP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>70</w:t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  <w:t>————————</w:t>
      </w:r>
    </w:p>
    <w:p w14:paraId="16FFB674" w14:textId="556541AB" w:rsidR="00977A60" w:rsidRDefault="00977A60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</w:pP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>80</w:t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  <w:t>————————</w:t>
      </w:r>
    </w:p>
    <w:p w14:paraId="7A68267F" w14:textId="6E3C6FD0" w:rsidR="00977A60" w:rsidRDefault="00977A60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</w:pP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>100</w:t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  <w:t>————————</w:t>
      </w:r>
    </w:p>
    <w:p w14:paraId="0404AF67" w14:textId="77777777" w:rsidR="00950F23" w:rsidRDefault="00950F23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  <w:sectPr w:rsidR="00950F23" w:rsidSect="00950F23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02071919" w14:textId="66BC7AE2" w:rsidR="00977A60" w:rsidRDefault="00977A60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</w:pP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>1938</w:t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ab/>
        <w:t>——————————————————————————————</w:t>
      </w:r>
    </w:p>
    <w:p w14:paraId="3530811C" w14:textId="146DFF6B" w:rsidR="00977A60" w:rsidRDefault="00977A60" w:rsidP="00977A60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977A60">
        <w:rPr>
          <w:rFonts w:ascii="Arial" w:hAnsi="Arial" w:cs="Arial"/>
          <w:sz w:val="28"/>
          <w:szCs w:val="28"/>
        </w:rPr>
        <w:t>II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>————————</w:t>
      </w:r>
    </w:p>
    <w:p w14:paraId="6B83CE1D" w14:textId="0E0D1690" w:rsidR="00977A60" w:rsidRDefault="00977A60" w:rsidP="00977A60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977A60">
        <w:rPr>
          <w:rFonts w:ascii="Arial" w:hAnsi="Arial" w:cs="Arial"/>
          <w:sz w:val="28"/>
          <w:szCs w:val="28"/>
        </w:rPr>
        <w:t>III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>————————</w:t>
      </w:r>
    </w:p>
    <w:p w14:paraId="457479C4" w14:textId="70CAA467" w:rsidR="00977A60" w:rsidRDefault="00977A60" w:rsidP="00977A60">
      <w:pPr>
        <w:pStyle w:val="NoSpacing"/>
        <w:ind w:left="360"/>
        <w:rPr>
          <w:rFonts w:ascii="Arial" w:hAnsi="Arial" w:cs="Arial"/>
          <w:color w:val="222222"/>
          <w:sz w:val="28"/>
          <w:szCs w:val="28"/>
          <w:u w:color="222222"/>
          <w:lang w:val="hy-AM"/>
        </w:rPr>
      </w:pPr>
      <w:r w:rsidRPr="00977A60">
        <w:rPr>
          <w:rFonts w:ascii="Arial" w:hAnsi="Arial" w:cs="Arial"/>
          <w:sz w:val="28"/>
          <w:szCs w:val="28"/>
        </w:rPr>
        <w:t>IV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color w:val="222222"/>
          <w:sz w:val="28"/>
          <w:szCs w:val="28"/>
          <w:u w:color="222222"/>
          <w:lang w:val="hy-AM"/>
        </w:rPr>
        <w:t>————————</w:t>
      </w:r>
    </w:p>
    <w:p w14:paraId="33AE9619" w14:textId="77777777" w:rsidR="00977A60" w:rsidRPr="00977A60" w:rsidRDefault="00977A60" w:rsidP="00977A60">
      <w:pPr>
        <w:pStyle w:val="NoSpacing"/>
        <w:ind w:left="360"/>
        <w:rPr>
          <w:rFonts w:ascii="Arial" w:eastAsia="GHEA Grapalat" w:hAnsi="Arial" w:cs="Arial"/>
          <w:sz w:val="28"/>
          <w:szCs w:val="28"/>
          <w:lang w:val="hy-AM"/>
        </w:rPr>
      </w:pPr>
    </w:p>
    <w:p w14:paraId="6C08A3AE" w14:textId="2E01CB6A" w:rsidR="00977A60" w:rsidRPr="00950F23" w:rsidRDefault="00977A60" w:rsidP="00931B4E">
      <w:pPr>
        <w:pStyle w:val="BodyB"/>
        <w:widowControl w:val="0"/>
        <w:numPr>
          <w:ilvl w:val="0"/>
          <w:numId w:val="30"/>
        </w:num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Դասարանում բանավոր կ</w:t>
      </w:r>
      <w:r w:rsidRPr="00977A60">
        <w:rPr>
          <w:rFonts w:ascii="Arial" w:hAnsi="Arial" w:cs="Arial"/>
          <w:b/>
          <w:bCs/>
          <w:sz w:val="28"/>
          <w:szCs w:val="28"/>
          <w:lang w:val="hy-AM"/>
        </w:rPr>
        <w:t>ատարել դասագրքից էջ 57-ից 20, էջ 58-ից 1, 2, 3</w:t>
      </w:r>
      <w:r>
        <w:rPr>
          <w:rFonts w:ascii="Arial" w:hAnsi="Arial" w:cs="Arial"/>
          <w:b/>
          <w:bCs/>
          <w:sz w:val="28"/>
          <w:szCs w:val="28"/>
          <w:lang w:val="hy-AM"/>
        </w:rPr>
        <w:t>։ Տանը դրանք կատարել գրավոր։</w:t>
      </w:r>
    </w:p>
    <w:p w14:paraId="20DF055F" w14:textId="77777777" w:rsidR="00950F23" w:rsidRPr="00977A60" w:rsidRDefault="00950F23" w:rsidP="00950F23">
      <w:pPr>
        <w:pStyle w:val="BodyB"/>
        <w:widowControl w:val="0"/>
        <w:spacing w:line="276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14:paraId="227C2F97" w14:textId="77777777" w:rsidR="00977A60" w:rsidRPr="00977A60" w:rsidRDefault="00977A60" w:rsidP="00931B4E">
      <w:pPr>
        <w:pStyle w:val="BodyB"/>
        <w:widowControl w:val="0"/>
        <w:numPr>
          <w:ilvl w:val="0"/>
          <w:numId w:val="30"/>
        </w:numPr>
        <w:spacing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977A60">
        <w:rPr>
          <w:rFonts w:ascii="Arial" w:hAnsi="Arial" w:cs="Arial"/>
          <w:b/>
          <w:bCs/>
          <w:sz w:val="28"/>
          <w:szCs w:val="28"/>
          <w:lang w:val="hy-AM"/>
        </w:rPr>
        <w:t>Կարդալ և սովորել էջ 58-ի «բառերի շտեմարանը»</w:t>
      </w:r>
    </w:p>
    <w:p w14:paraId="4D3EBA6F" w14:textId="4BC10C5B" w:rsidR="00740F4E" w:rsidRPr="00721CFA" w:rsidRDefault="005C424F" w:rsidP="00931B4E">
      <w:pPr>
        <w:pStyle w:val="NoSpacing"/>
        <w:numPr>
          <w:ilvl w:val="0"/>
          <w:numId w:val="24"/>
        </w:numPr>
        <w:spacing w:after="240" w:line="276" w:lineRule="auto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hAnsi="Arial" w:cs="Arial"/>
          <w:b/>
          <w:bCs/>
          <w:sz w:val="28"/>
          <w:szCs w:val="28"/>
        </w:rPr>
        <w:t>Բաց</w:t>
      </w:r>
      <w:r w:rsidRPr="00721CF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1CFA">
        <w:rPr>
          <w:rFonts w:ascii="Arial" w:hAnsi="Arial" w:cs="Arial"/>
          <w:b/>
          <w:bCs/>
          <w:sz w:val="28"/>
          <w:szCs w:val="28"/>
        </w:rPr>
        <w:t>թողնված</w:t>
      </w:r>
      <w:r w:rsidRPr="00721CF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1CFA">
        <w:rPr>
          <w:rFonts w:ascii="Arial" w:hAnsi="Arial" w:cs="Arial"/>
          <w:b/>
          <w:bCs/>
          <w:sz w:val="28"/>
          <w:szCs w:val="28"/>
        </w:rPr>
        <w:t>տեղերում</w:t>
      </w:r>
      <w:r w:rsidRPr="00721CF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1CFA">
        <w:rPr>
          <w:rFonts w:ascii="Arial" w:hAnsi="Arial" w:cs="Arial"/>
          <w:b/>
          <w:bCs/>
          <w:sz w:val="28"/>
          <w:szCs w:val="28"/>
        </w:rPr>
        <w:t>լրացնել</w:t>
      </w:r>
      <w:r w:rsidRPr="00721CF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1CFA">
        <w:rPr>
          <w:rFonts w:ascii="Arial" w:hAnsi="Arial" w:cs="Arial"/>
          <w:b/>
          <w:bCs/>
          <w:sz w:val="28"/>
          <w:szCs w:val="28"/>
        </w:rPr>
        <w:t>գ</w:t>
      </w:r>
      <w:r w:rsidRPr="00721CFA">
        <w:rPr>
          <w:rFonts w:ascii="Arial" w:hAnsi="Arial" w:cs="Arial"/>
          <w:b/>
          <w:bCs/>
          <w:sz w:val="28"/>
          <w:szCs w:val="28"/>
        </w:rPr>
        <w:t xml:space="preserve">, </w:t>
      </w:r>
      <w:r w:rsidRPr="00721CFA">
        <w:rPr>
          <w:rFonts w:ascii="Arial" w:hAnsi="Arial" w:cs="Arial"/>
          <w:b/>
          <w:bCs/>
          <w:sz w:val="28"/>
          <w:szCs w:val="28"/>
        </w:rPr>
        <w:t>կ</w:t>
      </w:r>
      <w:r w:rsidRPr="00721CF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1CFA">
        <w:rPr>
          <w:rFonts w:ascii="Arial" w:hAnsi="Arial" w:cs="Arial"/>
          <w:b/>
          <w:bCs/>
          <w:sz w:val="28"/>
          <w:szCs w:val="28"/>
        </w:rPr>
        <w:t>կամ</w:t>
      </w:r>
      <w:r w:rsidRPr="00721CF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21CFA">
        <w:rPr>
          <w:rFonts w:ascii="Arial" w:hAnsi="Arial" w:cs="Arial"/>
          <w:b/>
          <w:bCs/>
          <w:sz w:val="28"/>
          <w:szCs w:val="28"/>
        </w:rPr>
        <w:t>ք</w:t>
      </w:r>
      <w:r w:rsidRPr="00721CFA">
        <w:rPr>
          <w:rFonts w:ascii="Arial" w:hAnsi="Arial" w:cs="Arial"/>
          <w:sz w:val="28"/>
          <w:szCs w:val="28"/>
        </w:rPr>
        <w:t>։</w:t>
      </w:r>
      <w:r w:rsidRPr="00721CFA">
        <w:rPr>
          <w:rFonts w:ascii="Arial" w:hAnsi="Arial" w:cs="Arial"/>
          <w:sz w:val="28"/>
          <w:szCs w:val="28"/>
        </w:rPr>
        <w:t xml:space="preserve"> </w:t>
      </w:r>
    </w:p>
    <w:p w14:paraId="00661F3D" w14:textId="77777777" w:rsidR="00B91710" w:rsidRDefault="00B91710" w:rsidP="00B91710">
      <w:pPr>
        <w:pStyle w:val="NoSpacing"/>
        <w:spacing w:after="240" w:line="276" w:lineRule="auto"/>
        <w:ind w:left="1440"/>
        <w:rPr>
          <w:rFonts w:ascii="Arial" w:hAnsi="Arial" w:cs="Arial"/>
          <w:sz w:val="28"/>
          <w:szCs w:val="28"/>
        </w:rPr>
        <w:sectPr w:rsidR="00B91710">
          <w:type w:val="continuous"/>
          <w:pgSz w:w="12240" w:h="15840"/>
          <w:pgMar w:top="720" w:right="1152" w:bottom="720" w:left="1152" w:header="720" w:footer="720" w:gutter="0"/>
          <w:cols w:space="720"/>
        </w:sectPr>
      </w:pPr>
    </w:p>
    <w:p w14:paraId="7A83114F" w14:textId="77777777" w:rsidR="00740F4E" w:rsidRPr="00721CFA" w:rsidRDefault="005C424F" w:rsidP="00931B4E">
      <w:pPr>
        <w:pStyle w:val="NoSpacing"/>
        <w:numPr>
          <w:ilvl w:val="0"/>
          <w:numId w:val="28"/>
        </w:numPr>
        <w:spacing w:line="276" w:lineRule="auto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անկար</w:t>
      </w:r>
      <w:r w:rsidRPr="00721CFA">
        <w:rPr>
          <w:rFonts w:ascii="Arial" w:hAnsi="Arial" w:cs="Arial"/>
          <w:sz w:val="28"/>
          <w:szCs w:val="28"/>
        </w:rPr>
        <w:t xml:space="preserve">— </w:t>
      </w:r>
    </w:p>
    <w:p w14:paraId="113BED80" w14:textId="77777777" w:rsidR="00740F4E" w:rsidRPr="00721CFA" w:rsidRDefault="005C424F" w:rsidP="00931B4E">
      <w:pPr>
        <w:pStyle w:val="NoSpacing"/>
        <w:numPr>
          <w:ilvl w:val="0"/>
          <w:numId w:val="28"/>
        </w:numPr>
        <w:spacing w:line="276" w:lineRule="auto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թա</w:t>
      </w:r>
      <w:r w:rsidRPr="00721CFA">
        <w:rPr>
          <w:rFonts w:ascii="Arial" w:hAnsi="Arial" w:cs="Arial"/>
          <w:sz w:val="28"/>
          <w:szCs w:val="28"/>
        </w:rPr>
        <w:t xml:space="preserve">— </w:t>
      </w:r>
    </w:p>
    <w:p w14:paraId="43130D42" w14:textId="77777777" w:rsidR="00740F4E" w:rsidRPr="00721CFA" w:rsidRDefault="005C424F" w:rsidP="00931B4E">
      <w:pPr>
        <w:pStyle w:val="NoSpacing"/>
        <w:numPr>
          <w:ilvl w:val="0"/>
          <w:numId w:val="28"/>
        </w:numPr>
        <w:spacing w:line="276" w:lineRule="auto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բարեկար</w:t>
      </w:r>
      <w:r w:rsidRPr="00721CFA">
        <w:rPr>
          <w:rFonts w:ascii="Arial" w:hAnsi="Arial" w:cs="Arial"/>
          <w:sz w:val="28"/>
          <w:szCs w:val="28"/>
        </w:rPr>
        <w:t>—</w:t>
      </w:r>
    </w:p>
    <w:p w14:paraId="4CF07AF0" w14:textId="77777777" w:rsidR="00740F4E" w:rsidRPr="00721CFA" w:rsidRDefault="005C424F" w:rsidP="00931B4E">
      <w:pPr>
        <w:pStyle w:val="NoSpacing"/>
        <w:numPr>
          <w:ilvl w:val="0"/>
          <w:numId w:val="28"/>
        </w:numPr>
        <w:spacing w:line="276" w:lineRule="auto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հե</w:t>
      </w:r>
      <w:r w:rsidRPr="00721CFA">
        <w:rPr>
          <w:rFonts w:ascii="Arial" w:hAnsi="Arial" w:cs="Arial"/>
          <w:sz w:val="28"/>
          <w:szCs w:val="28"/>
        </w:rPr>
        <w:t>—</w:t>
      </w:r>
      <w:r w:rsidRPr="00721CFA">
        <w:rPr>
          <w:rFonts w:ascii="Arial" w:hAnsi="Arial" w:cs="Arial"/>
          <w:sz w:val="28"/>
          <w:szCs w:val="28"/>
        </w:rPr>
        <w:t>իաթ</w:t>
      </w:r>
      <w:r w:rsidRPr="00721CFA">
        <w:rPr>
          <w:rFonts w:ascii="Arial" w:hAnsi="Arial" w:cs="Arial"/>
          <w:sz w:val="28"/>
          <w:szCs w:val="28"/>
        </w:rPr>
        <w:t xml:space="preserve"> </w:t>
      </w:r>
    </w:p>
    <w:p w14:paraId="40A91A7C" w14:textId="77777777" w:rsidR="00740F4E" w:rsidRPr="00721CFA" w:rsidRDefault="005C424F" w:rsidP="00931B4E">
      <w:pPr>
        <w:pStyle w:val="NoSpacing"/>
        <w:numPr>
          <w:ilvl w:val="0"/>
          <w:numId w:val="28"/>
        </w:numPr>
        <w:spacing w:line="276" w:lineRule="auto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անհո</w:t>
      </w:r>
      <w:r w:rsidRPr="00721CFA">
        <w:rPr>
          <w:rFonts w:ascii="Arial" w:hAnsi="Arial" w:cs="Arial"/>
          <w:sz w:val="28"/>
          <w:szCs w:val="28"/>
        </w:rPr>
        <w:t>—</w:t>
      </w:r>
      <w:r w:rsidRPr="00721CFA">
        <w:rPr>
          <w:rFonts w:ascii="Arial" w:hAnsi="Arial" w:cs="Arial"/>
          <w:sz w:val="28"/>
          <w:szCs w:val="28"/>
        </w:rPr>
        <w:t>ի</w:t>
      </w:r>
      <w:r w:rsidRPr="00721CFA">
        <w:rPr>
          <w:rFonts w:ascii="Arial" w:hAnsi="Arial" w:cs="Arial"/>
          <w:sz w:val="28"/>
          <w:szCs w:val="28"/>
        </w:rPr>
        <w:t xml:space="preserve"> </w:t>
      </w:r>
    </w:p>
    <w:p w14:paraId="3269E3F6" w14:textId="77777777" w:rsidR="00740F4E" w:rsidRPr="00721CFA" w:rsidRDefault="005C424F" w:rsidP="00931B4E">
      <w:pPr>
        <w:pStyle w:val="NoSpacing"/>
        <w:numPr>
          <w:ilvl w:val="0"/>
          <w:numId w:val="28"/>
        </w:numPr>
        <w:spacing w:line="276" w:lineRule="auto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եր</w:t>
      </w:r>
      <w:r w:rsidRPr="00721CFA">
        <w:rPr>
          <w:rFonts w:ascii="Arial" w:hAnsi="Arial" w:cs="Arial"/>
          <w:sz w:val="28"/>
          <w:szCs w:val="28"/>
        </w:rPr>
        <w:t>—</w:t>
      </w:r>
      <w:r w:rsidRPr="00721CFA">
        <w:rPr>
          <w:rFonts w:ascii="Arial" w:hAnsi="Arial" w:cs="Arial"/>
          <w:sz w:val="28"/>
          <w:szCs w:val="28"/>
        </w:rPr>
        <w:t>ել</w:t>
      </w:r>
      <w:r w:rsidRPr="00721CFA">
        <w:rPr>
          <w:rFonts w:ascii="Arial" w:hAnsi="Arial" w:cs="Arial"/>
          <w:sz w:val="28"/>
          <w:szCs w:val="28"/>
        </w:rPr>
        <w:t xml:space="preserve"> </w:t>
      </w:r>
    </w:p>
    <w:p w14:paraId="235B10D6" w14:textId="77777777" w:rsidR="00740F4E" w:rsidRPr="00721CFA" w:rsidRDefault="005C424F" w:rsidP="00931B4E">
      <w:pPr>
        <w:pStyle w:val="NoSpacing"/>
        <w:numPr>
          <w:ilvl w:val="0"/>
          <w:numId w:val="28"/>
        </w:numPr>
        <w:spacing w:line="276" w:lineRule="auto"/>
        <w:rPr>
          <w:rFonts w:ascii="Arial" w:eastAsia="GHEA Grapalat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վիճա</w:t>
      </w:r>
      <w:r w:rsidRPr="00721CFA">
        <w:rPr>
          <w:rFonts w:ascii="Arial" w:hAnsi="Arial" w:cs="Arial"/>
          <w:sz w:val="28"/>
          <w:szCs w:val="28"/>
        </w:rPr>
        <w:t xml:space="preserve">— </w:t>
      </w:r>
    </w:p>
    <w:p w14:paraId="1041D05A" w14:textId="48A02A44" w:rsidR="00740F4E" w:rsidRDefault="005C424F" w:rsidP="00931B4E">
      <w:pPr>
        <w:pStyle w:val="NoSpacing"/>
        <w:numPr>
          <w:ilvl w:val="0"/>
          <w:numId w:val="28"/>
        </w:numPr>
        <w:spacing w:line="276" w:lineRule="auto"/>
        <w:rPr>
          <w:rFonts w:ascii="Arial" w:hAnsi="Arial" w:cs="Arial"/>
          <w:sz w:val="28"/>
          <w:szCs w:val="28"/>
        </w:rPr>
      </w:pPr>
      <w:r w:rsidRPr="00721CFA">
        <w:rPr>
          <w:rFonts w:ascii="Arial" w:hAnsi="Arial" w:cs="Arial"/>
          <w:sz w:val="28"/>
          <w:szCs w:val="28"/>
        </w:rPr>
        <w:t>վար</w:t>
      </w:r>
      <w:r w:rsidRPr="00721CFA">
        <w:rPr>
          <w:rFonts w:ascii="Arial" w:hAnsi="Arial" w:cs="Arial"/>
          <w:sz w:val="28"/>
          <w:szCs w:val="28"/>
        </w:rPr>
        <w:t>—</w:t>
      </w:r>
    </w:p>
    <w:p w14:paraId="01A9C453" w14:textId="77777777" w:rsidR="00977A60" w:rsidRDefault="00977A60" w:rsidP="00B91710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</w:rPr>
        <w:sectPr w:rsidR="00977A60" w:rsidSect="00977A60">
          <w:type w:val="continuous"/>
          <w:pgSz w:w="12240" w:h="15840"/>
          <w:pgMar w:top="720" w:right="1152" w:bottom="720" w:left="1152" w:header="720" w:footer="720" w:gutter="0"/>
          <w:cols w:num="2" w:space="720"/>
        </w:sectPr>
      </w:pPr>
    </w:p>
    <w:p w14:paraId="67F46385" w14:textId="77777777" w:rsidR="00977A60" w:rsidRDefault="00977A60" w:rsidP="00B91710">
      <w:pPr>
        <w:pStyle w:val="NoSpacing"/>
        <w:spacing w:line="360" w:lineRule="auto"/>
        <w:ind w:left="1440"/>
        <w:rPr>
          <w:rFonts w:ascii="Arial" w:hAnsi="Arial" w:cs="Arial"/>
          <w:sz w:val="28"/>
          <w:szCs w:val="28"/>
        </w:rPr>
      </w:pPr>
    </w:p>
    <w:p w14:paraId="7D78C0D3" w14:textId="77777777" w:rsidR="00977A60" w:rsidRDefault="00977A60" w:rsidP="00977A60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102485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1C8A5484" w14:textId="77777777" w:rsidR="00977A60" w:rsidRPr="00102485" w:rsidRDefault="00977A60" w:rsidP="00977A60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01D91B28" w14:textId="77777777" w:rsidR="00977A60" w:rsidRPr="00950F23" w:rsidRDefault="00977A60" w:rsidP="00950F23">
      <w:pPr>
        <w:pStyle w:val="BodyA"/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</w:pPr>
      <w:r w:rsidRPr="00950F23"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>Գրականություն</w:t>
      </w:r>
    </w:p>
    <w:p w14:paraId="24E0A611" w14:textId="71C9341E" w:rsidR="00950F23" w:rsidRPr="00950F23" w:rsidRDefault="00950F23" w:rsidP="00931B4E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Սահուն</w:t>
      </w:r>
      <w:r w:rsidRPr="00950F23">
        <w:rPr>
          <w:rFonts w:ascii="Arial" w:hAnsi="Arial" w:cs="Arial"/>
          <w:sz w:val="28"/>
          <w:szCs w:val="28"/>
        </w:rPr>
        <w:t xml:space="preserve"> կարդալ աշխատանքային փաթեթում ներառված դասանյութը</w:t>
      </w:r>
      <w:r>
        <w:rPr>
          <w:rFonts w:ascii="Arial" w:hAnsi="Arial" w:cs="Arial"/>
          <w:sz w:val="28"/>
          <w:szCs w:val="28"/>
          <w:lang w:val="hy-AM"/>
        </w:rPr>
        <w:t xml:space="preserve">՝ </w:t>
      </w:r>
      <w:r w:rsidRPr="00950F23">
        <w:rPr>
          <w:rFonts w:ascii="Arial" w:hAnsi="Arial" w:cs="Arial"/>
          <w:b/>
          <w:bCs/>
          <w:sz w:val="28"/>
          <w:szCs w:val="28"/>
        </w:rPr>
        <w:t xml:space="preserve">«Իմ խաղաղ երեկոն է հիմա» </w:t>
      </w:r>
      <w:r w:rsidRPr="00950F23">
        <w:rPr>
          <w:rFonts w:ascii="Arial" w:hAnsi="Arial" w:cs="Arial"/>
          <w:sz w:val="28"/>
          <w:szCs w:val="28"/>
        </w:rPr>
        <w:t>բանաստեղծությունը</w:t>
      </w:r>
      <w:r w:rsidRPr="00950F23">
        <w:rPr>
          <w:rFonts w:ascii="Arial" w:hAnsi="Arial" w:cs="Arial"/>
          <w:b/>
          <w:bCs/>
          <w:sz w:val="28"/>
          <w:szCs w:val="28"/>
        </w:rPr>
        <w:t xml:space="preserve"> /</w:t>
      </w:r>
      <w:r w:rsidRPr="00950F23">
        <w:rPr>
          <w:rFonts w:ascii="Arial" w:hAnsi="Arial" w:cs="Arial"/>
          <w:sz w:val="28"/>
          <w:szCs w:val="28"/>
        </w:rPr>
        <w:t>սովորել</w:t>
      </w:r>
      <w:r w:rsidRPr="00950F23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0F23">
        <w:rPr>
          <w:rFonts w:ascii="Arial" w:hAnsi="Arial" w:cs="Arial"/>
          <w:sz w:val="28"/>
          <w:szCs w:val="28"/>
        </w:rPr>
        <w:t>մեկ</w:t>
      </w:r>
      <w:r w:rsidRPr="00950F23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0F23">
        <w:rPr>
          <w:rFonts w:ascii="Arial" w:hAnsi="Arial" w:cs="Arial"/>
          <w:sz w:val="28"/>
          <w:szCs w:val="28"/>
        </w:rPr>
        <w:t>քառյակ</w:t>
      </w:r>
      <w:r w:rsidRPr="00950F23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0F23">
        <w:rPr>
          <w:rFonts w:ascii="Arial" w:hAnsi="Arial" w:cs="Arial"/>
          <w:sz w:val="28"/>
          <w:szCs w:val="28"/>
        </w:rPr>
        <w:t>անգիր ըստ ցանկության</w:t>
      </w:r>
      <w:r w:rsidRPr="00950F23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, </w:t>
      </w:r>
      <w:r w:rsidRPr="00950F23">
        <w:rPr>
          <w:rFonts w:ascii="Arial" w:hAnsi="Arial" w:cs="Arial"/>
          <w:sz w:val="28"/>
          <w:szCs w:val="28"/>
        </w:rPr>
        <w:t>կարողանալ սեփական բառերով վերարտադրել և պատասխանել փաթեթում ներառված հարցերին</w:t>
      </w:r>
    </w:p>
    <w:p w14:paraId="2C1FA3B2" w14:textId="77777777" w:rsidR="00950F23" w:rsidRPr="00950F23" w:rsidRDefault="00950F23" w:rsidP="00931B4E">
      <w:pPr>
        <w:pStyle w:val="ListParagraph"/>
        <w:numPr>
          <w:ilvl w:val="1"/>
          <w:numId w:val="33"/>
        </w:numPr>
        <w:contextualSpacing w:val="0"/>
        <w:rPr>
          <w:rFonts w:ascii="Arial" w:hAnsi="Arial" w:cs="Arial"/>
          <w:i/>
          <w:iCs/>
          <w:sz w:val="28"/>
          <w:szCs w:val="28"/>
        </w:rPr>
      </w:pPr>
      <w:r w:rsidRPr="00950F23">
        <w:rPr>
          <w:rFonts w:ascii="Arial" w:hAnsi="Arial" w:cs="Arial"/>
          <w:sz w:val="28"/>
          <w:szCs w:val="28"/>
          <w:u w:color="FF0000"/>
        </w:rPr>
        <w:t>Ի՞նչ տրամադրություն է արտահայտում բանաստեղծությունը:</w:t>
      </w:r>
    </w:p>
    <w:p w14:paraId="54D7B21D" w14:textId="77777777" w:rsidR="00950F23" w:rsidRPr="00950F23" w:rsidRDefault="00950F23" w:rsidP="00931B4E">
      <w:pPr>
        <w:pStyle w:val="ListParagraph"/>
        <w:numPr>
          <w:ilvl w:val="1"/>
          <w:numId w:val="33"/>
        </w:numPr>
        <w:contextualSpacing w:val="0"/>
        <w:rPr>
          <w:rFonts w:ascii="Arial" w:hAnsi="Arial" w:cs="Arial"/>
          <w:i/>
          <w:iCs/>
          <w:sz w:val="28"/>
          <w:szCs w:val="28"/>
        </w:rPr>
      </w:pPr>
      <w:r w:rsidRPr="00950F23">
        <w:rPr>
          <w:rFonts w:ascii="Arial" w:hAnsi="Arial" w:cs="Arial"/>
          <w:sz w:val="28"/>
          <w:szCs w:val="28"/>
          <w:u w:color="FF0000"/>
        </w:rPr>
        <w:t>Ո՞ր տողերն են հատկապես ներկայացնում հոգեվիճակը։</w:t>
      </w:r>
    </w:p>
    <w:p w14:paraId="71D8E331" w14:textId="77777777" w:rsidR="00950F23" w:rsidRPr="00950F23" w:rsidRDefault="00950F23" w:rsidP="00931B4E">
      <w:pPr>
        <w:pStyle w:val="ListParagraph"/>
        <w:numPr>
          <w:ilvl w:val="1"/>
          <w:numId w:val="33"/>
        </w:numPr>
        <w:contextualSpacing w:val="0"/>
        <w:rPr>
          <w:rFonts w:ascii="Arial" w:hAnsi="Arial" w:cs="Arial"/>
          <w:i/>
          <w:iCs/>
          <w:sz w:val="28"/>
          <w:szCs w:val="28"/>
        </w:rPr>
      </w:pPr>
      <w:r w:rsidRPr="00950F23">
        <w:rPr>
          <w:rFonts w:ascii="Arial" w:hAnsi="Arial" w:cs="Arial"/>
          <w:sz w:val="28"/>
          <w:szCs w:val="28"/>
        </w:rPr>
        <w:t>Ինչպե՞ս կբացատրեք «Սև օրեր» արտահայտությունը։</w:t>
      </w:r>
    </w:p>
    <w:p w14:paraId="2890B4C8" w14:textId="77777777" w:rsidR="00950F23" w:rsidRPr="0037420A" w:rsidRDefault="00950F23" w:rsidP="00931B4E">
      <w:pPr>
        <w:pStyle w:val="ListParagraph"/>
        <w:numPr>
          <w:ilvl w:val="1"/>
          <w:numId w:val="33"/>
        </w:numPr>
        <w:spacing w:after="160"/>
        <w:contextualSpacing w:val="0"/>
        <w:rPr>
          <w:rFonts w:ascii="Arial" w:hAnsi="Arial" w:cs="Arial"/>
          <w:i/>
          <w:iCs/>
        </w:rPr>
      </w:pPr>
      <w:r w:rsidRPr="00950F23">
        <w:rPr>
          <w:rFonts w:ascii="Arial" w:hAnsi="Arial" w:cs="Arial"/>
          <w:sz w:val="28"/>
          <w:szCs w:val="28"/>
        </w:rPr>
        <w:t>Ի՞նչ զգացողություններ</w:t>
      </w:r>
      <w:r w:rsidRPr="0037420A">
        <w:rPr>
          <w:rFonts w:ascii="Arial" w:hAnsi="Arial" w:cs="Arial"/>
        </w:rPr>
        <w:t xml:space="preserve"> է </w:t>
      </w:r>
      <w:r w:rsidRPr="00950F23">
        <w:rPr>
          <w:rFonts w:ascii="Arial" w:hAnsi="Arial" w:cs="Arial"/>
          <w:sz w:val="28"/>
          <w:szCs w:val="28"/>
        </w:rPr>
        <w:t>ա</w:t>
      </w:r>
      <w:r w:rsidRPr="00950F23">
        <w:rPr>
          <w:rFonts w:ascii="Arial" w:hAnsi="Arial" w:cs="Arial"/>
          <w:sz w:val="28"/>
          <w:szCs w:val="28"/>
          <w:lang w:val="hy-AM"/>
        </w:rPr>
        <w:t>ռ</w:t>
      </w:r>
      <w:r w:rsidRPr="00950F23">
        <w:rPr>
          <w:rFonts w:ascii="Arial" w:hAnsi="Arial" w:cs="Arial"/>
          <w:sz w:val="28"/>
          <w:szCs w:val="28"/>
        </w:rPr>
        <w:t>աջացնում այս բանաստեղծությունը։</w:t>
      </w:r>
      <w:r w:rsidRPr="0037420A">
        <w:rPr>
          <w:rFonts w:ascii="Arial" w:eastAsia="Cambria Math" w:hAnsi="Arial" w:cs="Arial"/>
        </w:rPr>
        <w:t xml:space="preserve"> </w:t>
      </w:r>
      <w:r w:rsidRPr="0037420A">
        <w:rPr>
          <w:rFonts w:ascii="Arial" w:hAnsi="Arial" w:cs="Arial"/>
        </w:rPr>
        <w:t xml:space="preserve"> </w:t>
      </w:r>
    </w:p>
    <w:p w14:paraId="594F9D74" w14:textId="77777777" w:rsidR="00950F23" w:rsidRPr="00950F23" w:rsidRDefault="00950F23" w:rsidP="00931B4E">
      <w:pPr>
        <w:pStyle w:val="ListParagraph"/>
        <w:widowControl w:val="0"/>
        <w:numPr>
          <w:ilvl w:val="0"/>
          <w:numId w:val="31"/>
        </w:numPr>
        <w:contextualSpacing w:val="0"/>
        <w:rPr>
          <w:rFonts w:ascii="Arial" w:hAnsi="Arial" w:cs="Arial"/>
          <w:sz w:val="28"/>
          <w:szCs w:val="28"/>
        </w:rPr>
      </w:pPr>
      <w:r w:rsidRPr="00950F23">
        <w:rPr>
          <w:rFonts w:ascii="Arial" w:hAnsi="Arial" w:cs="Arial"/>
          <w:sz w:val="28"/>
          <w:szCs w:val="28"/>
        </w:rPr>
        <w:t>Կատարել աշխատանքային փաթեթի հանձնարարությունները:</w:t>
      </w:r>
    </w:p>
    <w:p w14:paraId="5E585C8B" w14:textId="77777777" w:rsidR="00950F23" w:rsidRPr="00950F23" w:rsidRDefault="00950F23" w:rsidP="00950F23">
      <w:pPr>
        <w:pStyle w:val="ListParagraph"/>
        <w:widowControl w:val="0"/>
        <w:rPr>
          <w:rFonts w:ascii="Arial" w:eastAsia="Arial" w:hAnsi="Arial" w:cs="Arial"/>
          <w:sz w:val="28"/>
          <w:szCs w:val="28"/>
        </w:rPr>
      </w:pPr>
    </w:p>
    <w:p w14:paraId="7EE32A24" w14:textId="77777777" w:rsidR="00950F23" w:rsidRPr="00950F23" w:rsidRDefault="00950F23" w:rsidP="00950F23">
      <w:pPr>
        <w:pStyle w:val="BodyA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00950F23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Քերականություն </w:t>
      </w:r>
      <w:r w:rsidRPr="00950F23">
        <w:rPr>
          <w:rFonts w:ascii="Arial" w:hAnsi="Arial" w:cs="Arial"/>
          <w:b/>
          <w:bCs/>
          <w:color w:val="FF0000"/>
          <w:sz w:val="28"/>
          <w:szCs w:val="28"/>
          <w:u w:color="FF0000"/>
          <w:lang w:val="ru-RU"/>
        </w:rPr>
        <w:t xml:space="preserve">- </w:t>
      </w:r>
      <w:r w:rsidRPr="00950F23">
        <w:rPr>
          <w:rFonts w:ascii="Arial" w:hAnsi="Arial" w:cs="Arial"/>
          <w:b/>
          <w:bCs/>
          <w:sz w:val="28"/>
          <w:szCs w:val="28"/>
        </w:rPr>
        <w:t xml:space="preserve"> Թվական։ Տեսակները։</w:t>
      </w:r>
    </w:p>
    <w:p w14:paraId="6BD4ABA0" w14:textId="2CBD0245" w:rsidR="00950F23" w:rsidRPr="00950F23" w:rsidRDefault="00950F23" w:rsidP="00931B4E">
      <w:pPr>
        <w:pStyle w:val="ListParagraph"/>
        <w:widowControl w:val="0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950F23">
        <w:rPr>
          <w:rFonts w:ascii="Arial" w:hAnsi="Arial" w:cs="Arial"/>
          <w:sz w:val="28"/>
          <w:szCs w:val="28"/>
        </w:rPr>
        <w:t>Աշխատանքային փաթեթում տեղ գտած սահմանումները սովորել և կարողանալ բացատրել</w:t>
      </w:r>
      <w:r w:rsidR="00931B4E">
        <w:rPr>
          <w:rFonts w:ascii="Arial" w:hAnsi="Arial" w:cs="Arial"/>
          <w:sz w:val="28"/>
          <w:szCs w:val="28"/>
        </w:rPr>
        <w:t>։</w:t>
      </w:r>
    </w:p>
    <w:p w14:paraId="58C8FF67" w14:textId="77777777" w:rsidR="00950F23" w:rsidRPr="00950F23" w:rsidRDefault="00950F23" w:rsidP="00931B4E">
      <w:pPr>
        <w:pStyle w:val="BodyA"/>
        <w:widowControl w:val="0"/>
        <w:numPr>
          <w:ilvl w:val="0"/>
          <w:numId w:val="34"/>
        </w:numPr>
        <w:spacing w:line="240" w:lineRule="auto"/>
        <w:rPr>
          <w:rFonts w:ascii="Arial" w:hAnsi="Arial" w:cs="Arial"/>
          <w:sz w:val="28"/>
          <w:szCs w:val="28"/>
        </w:rPr>
      </w:pPr>
      <w:r w:rsidRPr="00950F23">
        <w:rPr>
          <w:rFonts w:ascii="Arial" w:hAnsi="Arial" w:cs="Arial"/>
          <w:sz w:val="28"/>
          <w:szCs w:val="28"/>
        </w:rPr>
        <w:t>Պատասխանել աշխատանքային փաթեթի հարցերին և կատարել հանձնարարությունները։</w:t>
      </w:r>
    </w:p>
    <w:p w14:paraId="34B36D57" w14:textId="596F3157" w:rsidR="00950F23" w:rsidRPr="00950F23" w:rsidRDefault="00950F23" w:rsidP="00950F23">
      <w:pPr>
        <w:pStyle w:val="BodyA"/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50F23">
        <w:rPr>
          <w:rFonts w:ascii="Arial" w:hAnsi="Arial" w:cs="Arial"/>
          <w:b/>
          <w:bCs/>
          <w:color w:val="FF0000"/>
          <w:sz w:val="28"/>
          <w:szCs w:val="28"/>
          <w:u w:color="FF0000"/>
        </w:rPr>
        <w:t xml:space="preserve">Մշակույթ </w:t>
      </w:r>
      <w:r>
        <w:rPr>
          <w:rFonts w:ascii="Arial" w:hAnsi="Arial" w:cs="Arial"/>
          <w:b/>
          <w:bCs/>
          <w:color w:val="FF0000"/>
          <w:sz w:val="28"/>
          <w:szCs w:val="28"/>
          <w:u w:color="FF0000"/>
          <w:lang w:val="hy-AM"/>
        </w:rPr>
        <w:t xml:space="preserve">- </w:t>
      </w:r>
      <w:r w:rsidRPr="00950F23">
        <w:rPr>
          <w:rFonts w:ascii="Arial" w:hAnsi="Arial" w:cs="Arial"/>
          <w:b/>
          <w:bCs/>
          <w:sz w:val="28"/>
          <w:szCs w:val="28"/>
        </w:rPr>
        <w:t>Տերյանի կենսագրությունը</w:t>
      </w:r>
    </w:p>
    <w:p w14:paraId="64892042" w14:textId="77777777" w:rsidR="00950F23" w:rsidRPr="00950F23" w:rsidRDefault="00950F23" w:rsidP="00931B4E">
      <w:pPr>
        <w:pStyle w:val="ListParagraph"/>
        <w:widowControl w:val="0"/>
        <w:numPr>
          <w:ilvl w:val="0"/>
          <w:numId w:val="32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hy-AM"/>
        </w:rPr>
        <w:t>Դասանյութը սովորել սեփական խոսքերով վերարտադրել, պատասխանել դասանյութի հարցերիին։</w:t>
      </w:r>
    </w:p>
    <w:p w14:paraId="01F03588" w14:textId="0AD94C43" w:rsidR="00950F23" w:rsidRPr="00950F23" w:rsidRDefault="00950F23" w:rsidP="00931B4E">
      <w:pPr>
        <w:pStyle w:val="ListParagraph"/>
        <w:widowControl w:val="0"/>
        <w:numPr>
          <w:ilvl w:val="0"/>
          <w:numId w:val="32"/>
        </w:numPr>
        <w:contextualSpacing w:val="0"/>
        <w:rPr>
          <w:rFonts w:ascii="Arial" w:hAnsi="Arial" w:cs="Arial"/>
          <w:sz w:val="28"/>
          <w:szCs w:val="28"/>
        </w:rPr>
      </w:pPr>
      <w:r w:rsidRPr="00950F23">
        <w:rPr>
          <w:rFonts w:ascii="Arial" w:hAnsi="Arial" w:cs="Arial"/>
          <w:sz w:val="28"/>
          <w:szCs w:val="28"/>
        </w:rPr>
        <w:t xml:space="preserve">Համացանցից գտնել </w:t>
      </w:r>
      <w:r w:rsidR="00931B4E">
        <w:rPr>
          <w:rFonts w:ascii="Arial" w:hAnsi="Arial" w:cs="Arial"/>
          <w:sz w:val="28"/>
          <w:szCs w:val="28"/>
        </w:rPr>
        <w:t>և</w:t>
      </w:r>
      <w:r w:rsidRPr="00950F23">
        <w:rPr>
          <w:rFonts w:ascii="Arial" w:hAnsi="Arial" w:cs="Arial"/>
          <w:sz w:val="28"/>
          <w:szCs w:val="28"/>
        </w:rPr>
        <w:t xml:space="preserve"> լսել Տերյանի «Իմ խաղաղ երեկոն է հիմա» բանաստեղծության հիմա վրա գրված երգը։</w:t>
      </w:r>
    </w:p>
    <w:p w14:paraId="2DE5E32E" w14:textId="77777777" w:rsidR="00977A60" w:rsidRPr="00B91710" w:rsidRDefault="00977A60" w:rsidP="00B91710">
      <w:pPr>
        <w:pStyle w:val="NoSpacing"/>
        <w:spacing w:line="360" w:lineRule="auto"/>
        <w:ind w:left="1440"/>
        <w:rPr>
          <w:rFonts w:ascii="Arial" w:eastAsia="GHEA Grapalat" w:hAnsi="Arial" w:cs="Arial"/>
          <w:sz w:val="28"/>
          <w:szCs w:val="28"/>
        </w:rPr>
      </w:pPr>
    </w:p>
    <w:sectPr w:rsidR="00977A60" w:rsidRPr="00B91710" w:rsidSect="00977A60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236F2" w14:textId="77777777" w:rsidR="004221E9" w:rsidRDefault="004221E9">
      <w:r>
        <w:separator/>
      </w:r>
    </w:p>
  </w:endnote>
  <w:endnote w:type="continuationSeparator" w:id="0">
    <w:p w14:paraId="4F712E48" w14:textId="77777777" w:rsidR="004221E9" w:rsidRDefault="0042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65570" w14:textId="77777777" w:rsidR="00740F4E" w:rsidRDefault="00740F4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CE854" w14:textId="77777777" w:rsidR="004221E9" w:rsidRDefault="004221E9">
      <w:r>
        <w:separator/>
      </w:r>
    </w:p>
  </w:footnote>
  <w:footnote w:type="continuationSeparator" w:id="0">
    <w:p w14:paraId="2730827A" w14:textId="77777777" w:rsidR="004221E9" w:rsidRDefault="0042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9FB75" w14:textId="77777777" w:rsidR="00740F4E" w:rsidRDefault="00740F4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16A"/>
    <w:multiLevelType w:val="hybridMultilevel"/>
    <w:tmpl w:val="440CF8B6"/>
    <w:lvl w:ilvl="0" w:tplc="1EB8D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5BD0"/>
    <w:multiLevelType w:val="hybridMultilevel"/>
    <w:tmpl w:val="0A84D2A6"/>
    <w:styleLink w:val="ImportedStyle2"/>
    <w:lvl w:ilvl="0" w:tplc="A448E40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8657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4EA9B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E10D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CEFAA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B85EA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E0E23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04C3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648E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831AF5"/>
    <w:multiLevelType w:val="hybridMultilevel"/>
    <w:tmpl w:val="ABF67F9E"/>
    <w:lvl w:ilvl="0" w:tplc="B5DADC0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53B22"/>
    <w:multiLevelType w:val="hybridMultilevel"/>
    <w:tmpl w:val="68527BA8"/>
    <w:lvl w:ilvl="0" w:tplc="B5DADC0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83FA8"/>
    <w:multiLevelType w:val="hybridMultilevel"/>
    <w:tmpl w:val="ABE625CC"/>
    <w:styleLink w:val="ImportedStyle20"/>
    <w:lvl w:ilvl="0" w:tplc="457C00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0FD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42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3E43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802C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44DB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3EEB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407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7C15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9B11E5"/>
    <w:multiLevelType w:val="hybridMultilevel"/>
    <w:tmpl w:val="F6F22DD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22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9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36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4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51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8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5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72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7263351"/>
    <w:multiLevelType w:val="hybridMultilevel"/>
    <w:tmpl w:val="BDEA566C"/>
    <w:styleLink w:val="ImportedStyle5"/>
    <w:lvl w:ilvl="0" w:tplc="C65671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5C7F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70CB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60FC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7234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E83A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828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082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7CB7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4E5BA9"/>
    <w:multiLevelType w:val="hybridMultilevel"/>
    <w:tmpl w:val="60EEEEDE"/>
    <w:lvl w:ilvl="0" w:tplc="B5DADC0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04F99"/>
    <w:multiLevelType w:val="hybridMultilevel"/>
    <w:tmpl w:val="CE308BAA"/>
    <w:styleLink w:val="ImportedStyle4"/>
    <w:lvl w:ilvl="0" w:tplc="76506B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C672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92C470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E90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CAD4F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070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AC276E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0AB37E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F86C90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601CD4"/>
    <w:multiLevelType w:val="hybridMultilevel"/>
    <w:tmpl w:val="ABE625CC"/>
    <w:numStyleLink w:val="ImportedStyle20"/>
  </w:abstractNum>
  <w:abstractNum w:abstractNumId="10" w15:restartNumberingAfterBreak="0">
    <w:nsid w:val="25417593"/>
    <w:multiLevelType w:val="hybridMultilevel"/>
    <w:tmpl w:val="9B023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FF5673"/>
    <w:multiLevelType w:val="hybridMultilevel"/>
    <w:tmpl w:val="9EFA4F66"/>
    <w:styleLink w:val="ImportedStyle3"/>
    <w:lvl w:ilvl="0" w:tplc="6A360CD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0E6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5053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223B2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4460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8307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6E341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F4BB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8A12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E984641"/>
    <w:multiLevelType w:val="hybridMultilevel"/>
    <w:tmpl w:val="8AF4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44FC"/>
    <w:multiLevelType w:val="hybridMultilevel"/>
    <w:tmpl w:val="689E1646"/>
    <w:styleLink w:val="ImportedStyle1"/>
    <w:lvl w:ilvl="0" w:tplc="C46C0D2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E6478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6E686">
      <w:start w:val="1"/>
      <w:numFmt w:val="decimal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603F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D8437E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684D4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2A004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A7490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0151E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A54371"/>
    <w:multiLevelType w:val="hybridMultilevel"/>
    <w:tmpl w:val="2EC6DC7E"/>
    <w:styleLink w:val="ImportedStyle6"/>
    <w:lvl w:ilvl="0" w:tplc="887801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F287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22406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D274A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E41F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F2A7EC">
      <w:start w:val="1"/>
      <w:numFmt w:val="bullet"/>
      <w:lvlText w:val="•"/>
      <w:lvlJc w:val="left"/>
      <w:pPr>
        <w:ind w:left="468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2C911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D21E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A0332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26E53BD"/>
    <w:multiLevelType w:val="hybridMultilevel"/>
    <w:tmpl w:val="9CE0E42C"/>
    <w:styleLink w:val="ImportedStyle10"/>
    <w:lvl w:ilvl="0" w:tplc="07441694">
      <w:start w:val="1"/>
      <w:numFmt w:val="bullet"/>
      <w:lvlText w:val="-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F2D4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F267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671D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8AB9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18A55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AC19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52D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8DDA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08639A"/>
    <w:multiLevelType w:val="hybridMultilevel"/>
    <w:tmpl w:val="C6BA7AC2"/>
    <w:styleLink w:val="ImportedStyle100"/>
    <w:lvl w:ilvl="0" w:tplc="EAEE5C0C">
      <w:start w:val="1"/>
      <w:numFmt w:val="bullet"/>
      <w:lvlText w:val="•"/>
      <w:lvlJc w:val="left"/>
      <w:pPr>
        <w:ind w:left="623" w:hanging="6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BE346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071E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1E353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4E798">
      <w:start w:val="1"/>
      <w:numFmt w:val="bullet"/>
      <w:lvlText w:val="·"/>
      <w:lvlJc w:val="left"/>
      <w:pPr>
        <w:ind w:left="36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ECA2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672E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4B65C">
      <w:start w:val="1"/>
      <w:numFmt w:val="bullet"/>
      <w:lvlText w:val="□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E082C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7D0579C"/>
    <w:multiLevelType w:val="hybridMultilevel"/>
    <w:tmpl w:val="9EFA4F66"/>
    <w:numStyleLink w:val="ImportedStyle3"/>
  </w:abstractNum>
  <w:abstractNum w:abstractNumId="18" w15:restartNumberingAfterBreak="0">
    <w:nsid w:val="40C163AE"/>
    <w:multiLevelType w:val="hybridMultilevel"/>
    <w:tmpl w:val="9FFE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E2B89"/>
    <w:multiLevelType w:val="hybridMultilevel"/>
    <w:tmpl w:val="E0F0E778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 w15:restartNumberingAfterBreak="0">
    <w:nsid w:val="40FA7FF1"/>
    <w:multiLevelType w:val="hybridMultilevel"/>
    <w:tmpl w:val="689E1646"/>
    <w:numStyleLink w:val="ImportedStyle1"/>
  </w:abstractNum>
  <w:abstractNum w:abstractNumId="21" w15:restartNumberingAfterBreak="0">
    <w:nsid w:val="4A8A6203"/>
    <w:multiLevelType w:val="hybridMultilevel"/>
    <w:tmpl w:val="0A84D2A6"/>
    <w:numStyleLink w:val="ImportedStyle2"/>
  </w:abstractNum>
  <w:abstractNum w:abstractNumId="22" w15:restartNumberingAfterBreak="0">
    <w:nsid w:val="4AC93E37"/>
    <w:multiLevelType w:val="hybridMultilevel"/>
    <w:tmpl w:val="BDEA566C"/>
    <w:numStyleLink w:val="ImportedStyle5"/>
  </w:abstractNum>
  <w:abstractNum w:abstractNumId="23" w15:restartNumberingAfterBreak="0">
    <w:nsid w:val="4D895048"/>
    <w:multiLevelType w:val="hybridMultilevel"/>
    <w:tmpl w:val="5C72EBB8"/>
    <w:lvl w:ilvl="0" w:tplc="B5DADC0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73106"/>
    <w:multiLevelType w:val="hybridMultilevel"/>
    <w:tmpl w:val="606C705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F92C9C"/>
    <w:multiLevelType w:val="hybridMultilevel"/>
    <w:tmpl w:val="E61EAF2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54D65732"/>
    <w:multiLevelType w:val="hybridMultilevel"/>
    <w:tmpl w:val="AC5E2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14AB9"/>
    <w:multiLevelType w:val="hybridMultilevel"/>
    <w:tmpl w:val="BF6054D8"/>
    <w:styleLink w:val="ImportedStyle61"/>
    <w:lvl w:ilvl="0" w:tplc="3BA81E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B0E7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ABA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821DB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CA8E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F202FA">
      <w:start w:val="1"/>
      <w:numFmt w:val="bullet"/>
      <w:lvlText w:val="•"/>
      <w:lvlJc w:val="left"/>
      <w:pPr>
        <w:ind w:left="468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A16C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7ED9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0B17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66E5104"/>
    <w:multiLevelType w:val="hybridMultilevel"/>
    <w:tmpl w:val="EC865B80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BDF1CF9"/>
    <w:multiLevelType w:val="hybridMultilevel"/>
    <w:tmpl w:val="9EFA4F66"/>
    <w:numStyleLink w:val="ImportedStyle3"/>
  </w:abstractNum>
  <w:abstractNum w:abstractNumId="30" w15:restartNumberingAfterBreak="0">
    <w:nsid w:val="70070B14"/>
    <w:multiLevelType w:val="hybridMultilevel"/>
    <w:tmpl w:val="BF6054D8"/>
    <w:numStyleLink w:val="ImportedStyle61"/>
  </w:abstractNum>
  <w:abstractNum w:abstractNumId="31" w15:restartNumberingAfterBreak="0">
    <w:nsid w:val="71E24DFF"/>
    <w:multiLevelType w:val="hybridMultilevel"/>
    <w:tmpl w:val="D46EF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E426CE"/>
    <w:multiLevelType w:val="hybridMultilevel"/>
    <w:tmpl w:val="5A561D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F75C8F"/>
    <w:multiLevelType w:val="hybridMultilevel"/>
    <w:tmpl w:val="39BA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50956">
    <w:abstractNumId w:val="6"/>
  </w:num>
  <w:num w:numId="2" w16cid:durableId="1138110443">
    <w:abstractNumId w:val="22"/>
  </w:num>
  <w:num w:numId="3" w16cid:durableId="269750985">
    <w:abstractNumId w:val="11"/>
  </w:num>
  <w:num w:numId="4" w16cid:durableId="968703160">
    <w:abstractNumId w:val="17"/>
  </w:num>
  <w:num w:numId="5" w16cid:durableId="1630668030">
    <w:abstractNumId w:val="8"/>
  </w:num>
  <w:num w:numId="6" w16cid:durableId="604466252">
    <w:abstractNumId w:val="13"/>
  </w:num>
  <w:num w:numId="7" w16cid:durableId="630938902">
    <w:abstractNumId w:val="16"/>
  </w:num>
  <w:num w:numId="8" w16cid:durableId="871842714">
    <w:abstractNumId w:val="1"/>
  </w:num>
  <w:num w:numId="9" w16cid:durableId="183326555">
    <w:abstractNumId w:val="21"/>
    <w:lvlOverride w:ilvl="0">
      <w:lvl w:ilvl="0" w:tplc="FEBAA9E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40896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1A7A7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A4FAA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C4C3F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F43EAC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6A234E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A02FE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E6F6E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597370337">
    <w:abstractNumId w:val="4"/>
  </w:num>
  <w:num w:numId="11" w16cid:durableId="1009334322">
    <w:abstractNumId w:val="9"/>
  </w:num>
  <w:num w:numId="12" w16cid:durableId="1201091219">
    <w:abstractNumId w:val="14"/>
  </w:num>
  <w:num w:numId="13" w16cid:durableId="2001735622">
    <w:abstractNumId w:val="15"/>
  </w:num>
  <w:num w:numId="14" w16cid:durableId="353309420">
    <w:abstractNumId w:val="12"/>
  </w:num>
  <w:num w:numId="15" w16cid:durableId="1145590078">
    <w:abstractNumId w:val="28"/>
  </w:num>
  <w:num w:numId="16" w16cid:durableId="897012951">
    <w:abstractNumId w:val="5"/>
  </w:num>
  <w:num w:numId="17" w16cid:durableId="1639262511">
    <w:abstractNumId w:val="27"/>
  </w:num>
  <w:num w:numId="18" w16cid:durableId="792401418">
    <w:abstractNumId w:val="30"/>
  </w:num>
  <w:num w:numId="19" w16cid:durableId="972905067">
    <w:abstractNumId w:val="18"/>
  </w:num>
  <w:num w:numId="20" w16cid:durableId="221648154">
    <w:abstractNumId w:val="0"/>
  </w:num>
  <w:num w:numId="21" w16cid:durableId="1132098061">
    <w:abstractNumId w:val="31"/>
  </w:num>
  <w:num w:numId="22" w16cid:durableId="698239868">
    <w:abstractNumId w:val="25"/>
  </w:num>
  <w:num w:numId="23" w16cid:durableId="91316255">
    <w:abstractNumId w:val="19"/>
  </w:num>
  <w:num w:numId="24" w16cid:durableId="1267275615">
    <w:abstractNumId w:val="10"/>
  </w:num>
  <w:num w:numId="25" w16cid:durableId="213733032">
    <w:abstractNumId w:val="23"/>
  </w:num>
  <w:num w:numId="26" w16cid:durableId="1205950840">
    <w:abstractNumId w:val="3"/>
  </w:num>
  <w:num w:numId="27" w16cid:durableId="952783280">
    <w:abstractNumId w:val="7"/>
  </w:num>
  <w:num w:numId="28" w16cid:durableId="1558130419">
    <w:abstractNumId w:val="26"/>
  </w:num>
  <w:num w:numId="29" w16cid:durableId="1973365542">
    <w:abstractNumId w:val="2"/>
  </w:num>
  <w:num w:numId="30" w16cid:durableId="1669090920">
    <w:abstractNumId w:val="24"/>
  </w:num>
  <w:num w:numId="31" w16cid:durableId="1724596962">
    <w:abstractNumId w:val="20"/>
  </w:num>
  <w:num w:numId="32" w16cid:durableId="1486051220">
    <w:abstractNumId w:val="29"/>
  </w:num>
  <w:num w:numId="33" w16cid:durableId="1505895403">
    <w:abstractNumId w:val="32"/>
  </w:num>
  <w:num w:numId="34" w16cid:durableId="1731417613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4E"/>
    <w:rsid w:val="00227ACD"/>
    <w:rsid w:val="00320220"/>
    <w:rsid w:val="003B1804"/>
    <w:rsid w:val="004221E9"/>
    <w:rsid w:val="0047075A"/>
    <w:rsid w:val="00721CFA"/>
    <w:rsid w:val="00740F4E"/>
    <w:rsid w:val="008F765C"/>
    <w:rsid w:val="00931B4E"/>
    <w:rsid w:val="00950F23"/>
    <w:rsid w:val="009653AC"/>
    <w:rsid w:val="00977A60"/>
    <w:rsid w:val="00B91710"/>
    <w:rsid w:val="00E2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8BB8A"/>
  <w15:docId w15:val="{ED231E23-D9CC-4867-8044-33F0923D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5">
    <w:name w:val="Imported Style 5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1">
    <w:name w:val="Imported Style 1"/>
    <w:pPr>
      <w:numPr>
        <w:numId w:val="6"/>
      </w:numPr>
    </w:pPr>
  </w:style>
  <w:style w:type="numbering" w:customStyle="1" w:styleId="ImportedStyle100">
    <w:name w:val="Imported Style 1.0"/>
    <w:pPr>
      <w:numPr>
        <w:numId w:val="7"/>
      </w:numPr>
    </w:pPr>
  </w:style>
  <w:style w:type="numbering" w:customStyle="1" w:styleId="ImportedStyle2">
    <w:name w:val="Imported Style 2"/>
    <w:pPr>
      <w:numPr>
        <w:numId w:val="8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0">
    <w:name w:val="Imported Style 2.0"/>
    <w:pPr>
      <w:numPr>
        <w:numId w:val="10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10">
    <w:name w:val="Imported Style 10"/>
    <w:rsid w:val="00721CFA"/>
    <w:pPr>
      <w:numPr>
        <w:numId w:val="13"/>
      </w:numPr>
    </w:pPr>
  </w:style>
  <w:style w:type="paragraph" w:styleId="ListParagraph">
    <w:name w:val="List Paragraph"/>
    <w:basedOn w:val="Normal"/>
    <w:qFormat/>
    <w:rsid w:val="00721CFA"/>
    <w:pPr>
      <w:ind w:left="720"/>
      <w:contextualSpacing/>
    </w:pPr>
  </w:style>
  <w:style w:type="numbering" w:customStyle="1" w:styleId="ImportedStyle61">
    <w:name w:val="Imported Style 61"/>
    <w:rsid w:val="008F765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2033-54F4-414D-B5BC-6551CB00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7</cp:revision>
  <dcterms:created xsi:type="dcterms:W3CDTF">2023-07-24T04:47:00Z</dcterms:created>
  <dcterms:modified xsi:type="dcterms:W3CDTF">2024-08-08T17:08:00Z</dcterms:modified>
</cp:coreProperties>
</file>