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BA092" w14:textId="61225EF8" w:rsidR="00286980" w:rsidRDefault="00286980" w:rsidP="00286980">
      <w:pPr>
        <w:jc w:val="right"/>
        <w:rPr>
          <w:rFonts w:ascii="Arial" w:hAnsi="Arial" w:cs="Arial"/>
          <w:b/>
          <w:bCs/>
          <w:lang w:val="hy-AM"/>
        </w:rPr>
      </w:pPr>
      <w:bookmarkStart w:id="0" w:name="_Hlk120642666"/>
      <w:bookmarkStart w:id="1" w:name="_Hlk120811925"/>
      <w:r w:rsidRPr="00D32F0F">
        <w:rPr>
          <w:rFonts w:ascii="Arial" w:hAnsi="Arial" w:cs="Arial"/>
          <w:b/>
          <w:bCs/>
          <w:i/>
          <w:iCs/>
          <w:u w:val="single"/>
          <w:lang w:val="hy-AM"/>
        </w:rPr>
        <w:t xml:space="preserve">6-րդ և </w:t>
      </w:r>
      <w:r>
        <w:rPr>
          <w:rFonts w:ascii="Arial" w:hAnsi="Arial" w:cs="Arial"/>
          <w:b/>
          <w:bCs/>
          <w:i/>
          <w:iCs/>
          <w:u w:val="single"/>
        </w:rPr>
        <w:t>8</w:t>
      </w:r>
      <w:r w:rsidRPr="00D32F0F">
        <w:rPr>
          <w:rFonts w:ascii="Arial" w:hAnsi="Arial" w:cs="Arial"/>
          <w:b/>
          <w:bCs/>
          <w:i/>
          <w:iCs/>
          <w:u w:val="single"/>
          <w:lang w:val="hy-AM"/>
        </w:rPr>
        <w:t>րդ հարթակ</w:t>
      </w:r>
      <w:r w:rsidRPr="00D32F0F">
        <w:rPr>
          <w:rFonts w:ascii="Arial" w:hAnsi="Arial" w:cs="Arial"/>
          <w:b/>
          <w:bCs/>
          <w:i/>
          <w:iCs/>
          <w:lang w:val="hy-AM"/>
        </w:rPr>
        <w:t xml:space="preserve">  </w:t>
      </w:r>
      <w:r w:rsidRPr="00D32F0F">
        <w:rPr>
          <w:rFonts w:ascii="Arial" w:hAnsi="Arial" w:cs="Arial"/>
          <w:b/>
          <w:bCs/>
          <w:lang w:val="hy-AM"/>
        </w:rPr>
        <w:t xml:space="preserve">Պատմություն </w:t>
      </w:r>
    </w:p>
    <w:p w14:paraId="3D0BF4A7" w14:textId="77777777" w:rsidR="00286980" w:rsidRDefault="00286980" w:rsidP="00286980">
      <w:pPr>
        <w:jc w:val="right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>
        <w:rPr>
          <w:rFonts w:ascii="Arial" w:hAnsi="Arial" w:cs="Arial"/>
          <w:b/>
          <w:bCs/>
          <w:u w:color="FF0000"/>
        </w:rPr>
        <w:t>7-</w:t>
      </w:r>
      <w:r>
        <w:rPr>
          <w:rFonts w:ascii="Arial" w:hAnsi="Arial" w:cs="Arial"/>
          <w:b/>
          <w:bCs/>
          <w:u w:color="FF0000"/>
          <w:lang w:val="hy-AM"/>
        </w:rPr>
        <w:t>րդ շաբաթ</w:t>
      </w:r>
      <w:r w:rsidRPr="00D32F0F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 xml:space="preserve"> </w:t>
      </w:r>
    </w:p>
    <w:p w14:paraId="0EB58EED" w14:textId="77777777" w:rsidR="00286980" w:rsidRPr="00D32F0F" w:rsidRDefault="00286980" w:rsidP="00286980">
      <w:pPr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D32F0F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Նախորդ դասին սովորեցինք՝</w:t>
      </w:r>
    </w:p>
    <w:p w14:paraId="6638CEEC" w14:textId="77777777" w:rsidR="00286980" w:rsidRPr="00D32F0F" w:rsidRDefault="00286980" w:rsidP="00286980">
      <w:pPr>
        <w:pStyle w:val="ListParagraph"/>
        <w:numPr>
          <w:ilvl w:val="0"/>
          <w:numId w:val="8"/>
        </w:numPr>
        <w:spacing w:line="276" w:lineRule="auto"/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</w:pPr>
      <w:r w:rsidRPr="00D32F0F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hy-AM"/>
        </w:rPr>
        <w:t xml:space="preserve">Արտաշեսյան թագավորությունը </w:t>
      </w:r>
      <w:r w:rsidRPr="00D32F0F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 xml:space="preserve">Հայաստանում վերացավ։ </w:t>
      </w:r>
    </w:p>
    <w:p w14:paraId="2C670FBF" w14:textId="77777777" w:rsidR="00286980" w:rsidRPr="00D32F0F" w:rsidRDefault="00286980" w:rsidP="00286980">
      <w:pPr>
        <w:pStyle w:val="ListParagraph"/>
        <w:numPr>
          <w:ilvl w:val="0"/>
          <w:numId w:val="8"/>
        </w:numPr>
        <w:spacing w:line="276" w:lineRule="auto"/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</w:pPr>
      <w:r w:rsidRPr="00D32F0F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hy-AM"/>
        </w:rPr>
        <w:t>Հռոմեական կայսրությունն ու Պարթևաստանը</w:t>
      </w:r>
      <w:r w:rsidRPr="00D32F0F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 xml:space="preserve"> շարունակում էին մեծ ազդեցություն ունենալ մեր տարածաշրջանի վրա։ </w:t>
      </w:r>
    </w:p>
    <w:p w14:paraId="08D3EE54" w14:textId="77777777" w:rsidR="00286980" w:rsidRPr="00D32F0F" w:rsidRDefault="00286980" w:rsidP="00286980">
      <w:pPr>
        <w:pStyle w:val="ListParagraph"/>
        <w:numPr>
          <w:ilvl w:val="0"/>
          <w:numId w:val="8"/>
        </w:numPr>
        <w:spacing w:line="276" w:lineRule="auto"/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</w:pPr>
      <w:r w:rsidRPr="00D32F0F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>Հռոմը Արտաշեսյանների անկումից հետո Հայաստանում կառավարիչներ էր նշանակում, ինչից հայերը գոհ չէին։</w:t>
      </w:r>
    </w:p>
    <w:p w14:paraId="456ABB1F" w14:textId="77777777" w:rsidR="00286980" w:rsidRPr="00D32F0F" w:rsidRDefault="00286980" w:rsidP="00286980">
      <w:pPr>
        <w:pStyle w:val="ListParagraph"/>
        <w:numPr>
          <w:ilvl w:val="0"/>
          <w:numId w:val="8"/>
        </w:numPr>
        <w:spacing w:line="276" w:lineRule="auto"/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</w:pPr>
      <w:r w:rsidRPr="00D32F0F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 xml:space="preserve">Հայաստանի նախարարները, միանալով Պարթևստանի հետ, որոշեցին միասին վերջ տալ Հռոմի ազդեցությանը Հայաստանում և Պարթևստանի </w:t>
      </w:r>
      <w:r w:rsidRPr="00D32F0F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hy-AM"/>
        </w:rPr>
        <w:t>Վաղարշ Արշակունի</w:t>
      </w:r>
      <w:r w:rsidRPr="00D32F0F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 xml:space="preserve"> արքայի եղբորը՝ </w:t>
      </w:r>
      <w:r w:rsidRPr="00D32F0F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hy-AM"/>
        </w:rPr>
        <w:t>Տրդատին Մեծ</w:t>
      </w:r>
      <w:r w:rsidRPr="00D32F0F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>ին Հայքի թագավոր դարձրին։</w:t>
      </w:r>
    </w:p>
    <w:p w14:paraId="2A996D5A" w14:textId="77777777" w:rsidR="00286980" w:rsidRPr="00D32F0F" w:rsidRDefault="00286980" w:rsidP="00286980">
      <w:pPr>
        <w:pStyle w:val="ListParagraph"/>
        <w:numPr>
          <w:ilvl w:val="0"/>
          <w:numId w:val="8"/>
        </w:numPr>
        <w:spacing w:after="160" w:line="259" w:lineRule="auto"/>
        <w:rPr>
          <w:rFonts w:ascii="Arial" w:hAnsi="Arial" w:cs="Arial"/>
          <w:sz w:val="28"/>
          <w:szCs w:val="28"/>
          <w:lang w:val="hy-AM"/>
        </w:rPr>
      </w:pPr>
      <w:r w:rsidRPr="00D32F0F">
        <w:rPr>
          <w:rFonts w:ascii="Arial" w:eastAsia="Times New Roman" w:hAnsi="Arial" w:cs="Arial"/>
          <w:color w:val="000000" w:themeColor="text1"/>
          <w:sz w:val="28"/>
          <w:szCs w:val="28"/>
          <w:lang w:val="hy-AM"/>
        </w:rPr>
        <w:t>Հռոմը պատերազմեց Տրդատի և Վաղարշի դեմ՝ փորձելով հետ գրավել Հայաստանը, սակայն պարտություն կրեց։</w:t>
      </w:r>
    </w:p>
    <w:p w14:paraId="5B04EE69" w14:textId="77777777" w:rsidR="00286980" w:rsidRPr="00D32F0F" w:rsidRDefault="00286980" w:rsidP="00286980">
      <w:pPr>
        <w:pStyle w:val="ListParagraph"/>
        <w:numPr>
          <w:ilvl w:val="0"/>
          <w:numId w:val="8"/>
        </w:numPr>
        <w:spacing w:after="160" w:line="259" w:lineRule="auto"/>
        <w:rPr>
          <w:rFonts w:ascii="Arial" w:hAnsi="Arial" w:cs="Arial"/>
          <w:sz w:val="28"/>
          <w:szCs w:val="28"/>
          <w:lang w:val="hy-AM"/>
        </w:rPr>
      </w:pPr>
      <w:r w:rsidRPr="00D32F0F">
        <w:rPr>
          <w:rFonts w:ascii="Arial" w:hAnsi="Arial" w:cs="Arial"/>
          <w:sz w:val="28"/>
          <w:szCs w:val="28"/>
          <w:lang w:val="hy-AM"/>
        </w:rPr>
        <w:t>Հռոմի կայսր Ներոնը համաձայնեց ճանաչել Տրդատին  հայոց թագավոր,  եթե Տրդատը գնա Հռոմ և թագը ստանա Ներոնից։</w:t>
      </w:r>
    </w:p>
    <w:p w14:paraId="673B0E61" w14:textId="77777777" w:rsidR="00286980" w:rsidRPr="00D32F0F" w:rsidRDefault="00286980" w:rsidP="00286980">
      <w:pPr>
        <w:pStyle w:val="ListParagraph"/>
        <w:numPr>
          <w:ilvl w:val="0"/>
          <w:numId w:val="8"/>
        </w:numPr>
        <w:spacing w:after="160" w:line="259" w:lineRule="auto"/>
        <w:rPr>
          <w:rFonts w:ascii="Arial" w:hAnsi="Arial" w:cs="Arial"/>
          <w:sz w:val="28"/>
          <w:szCs w:val="28"/>
          <w:lang w:val="hy-AM"/>
        </w:rPr>
      </w:pPr>
      <w:r w:rsidRPr="00D32F0F">
        <w:rPr>
          <w:rFonts w:ascii="Arial" w:hAnsi="Arial" w:cs="Arial"/>
          <w:sz w:val="28"/>
          <w:szCs w:val="28"/>
          <w:lang w:val="hy-AM"/>
        </w:rPr>
        <w:t xml:space="preserve">Հայաստանում հաստատվեց </w:t>
      </w:r>
      <w:r w:rsidRPr="00D32F0F">
        <w:rPr>
          <w:rFonts w:ascii="Arial" w:hAnsi="Arial" w:cs="Arial"/>
          <w:b/>
          <w:bCs/>
          <w:sz w:val="28"/>
          <w:szCs w:val="28"/>
          <w:lang w:val="hy-AM"/>
        </w:rPr>
        <w:t>Արշակունիների արքայատոհմը</w:t>
      </w:r>
      <w:r w:rsidRPr="00D32F0F">
        <w:rPr>
          <w:rFonts w:ascii="Arial" w:hAnsi="Arial" w:cs="Arial"/>
          <w:sz w:val="28"/>
          <w:szCs w:val="28"/>
        </w:rPr>
        <w:t xml:space="preserve"> (66 – 428 </w:t>
      </w:r>
      <w:r w:rsidRPr="00D32F0F">
        <w:rPr>
          <w:rFonts w:ascii="Arial" w:hAnsi="Arial" w:cs="Arial"/>
          <w:sz w:val="28"/>
          <w:szCs w:val="28"/>
          <w:lang w:val="hy-AM"/>
        </w:rPr>
        <w:t>թվականներ</w:t>
      </w:r>
      <w:r w:rsidRPr="00D32F0F">
        <w:rPr>
          <w:rFonts w:ascii="Arial" w:hAnsi="Arial" w:cs="Arial"/>
          <w:sz w:val="28"/>
          <w:szCs w:val="28"/>
        </w:rPr>
        <w:t>)</w:t>
      </w:r>
      <w:r w:rsidRPr="00D32F0F">
        <w:rPr>
          <w:rFonts w:ascii="Arial" w:hAnsi="Arial" w:cs="Arial"/>
          <w:sz w:val="28"/>
          <w:szCs w:val="28"/>
          <w:lang w:val="hy-AM"/>
        </w:rPr>
        <w:t>։ Հայաստանում հաստատվեցին խաղաղ ժամանակներ։</w:t>
      </w:r>
    </w:p>
    <w:p w14:paraId="5FA39014" w14:textId="77777777" w:rsidR="00286980" w:rsidRPr="00D32F0F" w:rsidRDefault="00286980" w:rsidP="00286980">
      <w:pPr>
        <w:pStyle w:val="ListParagraph"/>
        <w:numPr>
          <w:ilvl w:val="0"/>
          <w:numId w:val="8"/>
        </w:numPr>
        <w:spacing w:after="160" w:line="259" w:lineRule="auto"/>
        <w:rPr>
          <w:rFonts w:ascii="Arial" w:hAnsi="Arial" w:cs="Arial"/>
          <w:sz w:val="28"/>
          <w:szCs w:val="28"/>
          <w:lang w:val="hy-AM"/>
        </w:rPr>
      </w:pPr>
      <w:r w:rsidRPr="00D32F0F">
        <w:rPr>
          <w:rFonts w:ascii="Arial" w:hAnsi="Arial" w:cs="Arial"/>
          <w:b/>
          <w:bCs/>
          <w:sz w:val="28"/>
          <w:szCs w:val="28"/>
          <w:lang w:val="hy-AM"/>
        </w:rPr>
        <w:t>Տրդատը</w:t>
      </w:r>
      <w:r w:rsidRPr="00D32F0F">
        <w:rPr>
          <w:rFonts w:ascii="Arial" w:hAnsi="Arial" w:cs="Arial"/>
          <w:sz w:val="28"/>
          <w:szCs w:val="28"/>
          <w:lang w:val="hy-AM"/>
        </w:rPr>
        <w:t xml:space="preserve"> վերականգնեց պատերազմի ավերածությունները, կարգավորեց ճանապահները, կատարեց մեծ շինարարական աշխատանքներ։</w:t>
      </w:r>
    </w:p>
    <w:p w14:paraId="20DB3E3D" w14:textId="77777777" w:rsidR="00286980" w:rsidRPr="00D32F0F" w:rsidRDefault="00286980" w:rsidP="00286980">
      <w:pPr>
        <w:pStyle w:val="ListParagraph"/>
        <w:numPr>
          <w:ilvl w:val="0"/>
          <w:numId w:val="8"/>
        </w:numPr>
        <w:spacing w:after="160" w:line="259" w:lineRule="auto"/>
        <w:rPr>
          <w:rFonts w:ascii="Arial" w:hAnsi="Arial" w:cs="Arial"/>
          <w:sz w:val="28"/>
          <w:szCs w:val="28"/>
          <w:lang w:val="hy-AM"/>
        </w:rPr>
      </w:pPr>
      <w:r w:rsidRPr="00D32F0F">
        <w:rPr>
          <w:rFonts w:ascii="Arial" w:hAnsi="Arial" w:cs="Arial"/>
          <w:b/>
          <w:bCs/>
          <w:sz w:val="28"/>
          <w:szCs w:val="28"/>
          <w:lang w:val="hy-AM"/>
        </w:rPr>
        <w:t>Գառնի</w:t>
      </w:r>
      <w:r w:rsidRPr="00D32F0F">
        <w:rPr>
          <w:rFonts w:ascii="Arial" w:hAnsi="Arial" w:cs="Arial"/>
          <w:sz w:val="28"/>
          <w:szCs w:val="28"/>
          <w:lang w:val="hy-AM"/>
        </w:rPr>
        <w:t xml:space="preserve"> ամրոցի մոտ կառուցեց Գառնի հեթանոսական տաճարը՝ նվիրված արևի աստված </w:t>
      </w:r>
      <w:r w:rsidRPr="00D32F0F">
        <w:rPr>
          <w:rFonts w:ascii="Arial" w:hAnsi="Arial" w:cs="Arial"/>
          <w:b/>
          <w:bCs/>
          <w:sz w:val="28"/>
          <w:szCs w:val="28"/>
          <w:lang w:val="hy-AM"/>
        </w:rPr>
        <w:t>Միհրին</w:t>
      </w:r>
      <w:r w:rsidRPr="00D32F0F">
        <w:rPr>
          <w:rFonts w:ascii="Arial" w:hAnsi="Arial" w:cs="Arial"/>
          <w:sz w:val="28"/>
          <w:szCs w:val="28"/>
          <w:lang w:val="hy-AM"/>
        </w:rPr>
        <w:t>։</w:t>
      </w:r>
    </w:p>
    <w:p w14:paraId="15EF5E03" w14:textId="77777777" w:rsidR="00286980" w:rsidRPr="00D32F0F" w:rsidRDefault="00286980" w:rsidP="00286980">
      <w:pPr>
        <w:pStyle w:val="ListParagraph"/>
        <w:numPr>
          <w:ilvl w:val="0"/>
          <w:numId w:val="8"/>
        </w:numPr>
        <w:spacing w:after="160" w:line="276" w:lineRule="auto"/>
        <w:rPr>
          <w:rFonts w:ascii="Arial" w:hAnsi="Arial" w:cs="Arial"/>
          <w:b/>
          <w:bCs/>
          <w:i/>
          <w:iCs/>
          <w:color w:val="FF0000"/>
          <w:sz w:val="10"/>
          <w:szCs w:val="10"/>
          <w:lang w:val="hy-AM"/>
        </w:rPr>
      </w:pPr>
      <w:r w:rsidRPr="00D32F0F">
        <w:rPr>
          <w:rFonts w:ascii="Arial" w:hAnsi="Arial" w:cs="Arial"/>
          <w:b/>
          <w:bCs/>
          <w:sz w:val="28"/>
          <w:szCs w:val="28"/>
          <w:lang w:val="hy-AM"/>
        </w:rPr>
        <w:t>Վաղարշակ</w:t>
      </w:r>
      <w:r w:rsidRPr="00D32F0F">
        <w:rPr>
          <w:rFonts w:ascii="Arial" w:hAnsi="Arial" w:cs="Arial"/>
          <w:sz w:val="28"/>
          <w:szCs w:val="28"/>
          <w:lang w:val="hy-AM"/>
        </w:rPr>
        <w:t xml:space="preserve"> թագավորը կառուցեց նոր մայրաքաղաք՝ </w:t>
      </w:r>
      <w:r w:rsidRPr="00D32F0F">
        <w:rPr>
          <w:rFonts w:ascii="Arial" w:hAnsi="Arial" w:cs="Arial"/>
          <w:b/>
          <w:bCs/>
          <w:sz w:val="28"/>
          <w:szCs w:val="28"/>
          <w:lang w:val="hy-AM"/>
        </w:rPr>
        <w:t>Վաղարշապատը</w:t>
      </w:r>
      <w:r w:rsidRPr="00D32F0F">
        <w:rPr>
          <w:rFonts w:ascii="Arial" w:hAnsi="Arial" w:cs="Arial"/>
          <w:sz w:val="28"/>
          <w:szCs w:val="28"/>
          <w:lang w:val="hy-AM"/>
        </w:rPr>
        <w:t>։ Նրա ժամանակ Հայաստանը վերջնականապես ամբողջովին անկախացավ Հռոմից և հայ թագավորները թագադրվում էին Հայաստանում։</w:t>
      </w:r>
    </w:p>
    <w:p w14:paraId="1AF6673E" w14:textId="77777777" w:rsidR="00286980" w:rsidRPr="00D32F0F" w:rsidRDefault="00286980" w:rsidP="00286980">
      <w:pPr>
        <w:spacing w:after="240"/>
        <w:rPr>
          <w:rFonts w:ascii="Arial" w:hAnsi="Arial" w:cs="Arial"/>
          <w:b/>
          <w:bCs/>
          <w:i/>
          <w:iCs/>
          <w:color w:val="FF0000"/>
          <w:sz w:val="32"/>
          <w:szCs w:val="32"/>
          <w:lang w:val="hy-AM"/>
        </w:rPr>
      </w:pPr>
      <w:r w:rsidRPr="00D32F0F">
        <w:rPr>
          <w:rFonts w:ascii="Arial" w:hAnsi="Arial" w:cs="Arial"/>
          <w:b/>
          <w:bCs/>
          <w:i/>
          <w:iCs/>
          <w:color w:val="FF0000"/>
          <w:sz w:val="32"/>
          <w:szCs w:val="32"/>
          <w:lang w:val="hy-AM"/>
        </w:rPr>
        <w:t>Արշակունիներ՝ Տրդատ 3րդից մինչև Պապ թագավոր</w:t>
      </w:r>
    </w:p>
    <w:p w14:paraId="79E37A4E" w14:textId="77777777" w:rsidR="00286980" w:rsidRPr="00D32F0F" w:rsidRDefault="00286980" w:rsidP="00286980">
      <w:pPr>
        <w:spacing w:after="240" w:line="360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Արշակունիները շարունակում էին իշխել Հայաստանում։ 301 թվականին Հայոց Տրդատ 3րդ արքան (Տրդատ Մեծը) վճռեց ընդունել Քրստոնեությունը: Այսպիսով Հայաստանը դարձավ աշխարհում առաջին պետությունը, որտեղ Քրիստոնեությունը հռչակվեց որպես պետական կրոն։ Արշակունիները շարունակում էին ստեղծագործ աշխատանքը, սակայն աստիճանաբար աճում էր Սասանյան Պարսկաստանի ճնշումը մեր նկատմամբ։ Քրիստոսից հետո 220թ-ին Պարթևստանում ապստամբություն </w:t>
      </w:r>
      <w:r w:rsidRPr="00D32F0F">
        <w:rPr>
          <w:rFonts w:ascii="Arial" w:hAnsi="Arial" w:cs="Arial"/>
          <w:noProof/>
          <w:color w:val="000000" w:themeColor="text1"/>
          <w:sz w:val="28"/>
          <w:szCs w:val="28"/>
          <w:lang w:val="hy-AM"/>
        </w:rPr>
        <w:lastRenderedPageBreak/>
        <w:drawing>
          <wp:anchor distT="0" distB="0" distL="114300" distR="114300" simplePos="0" relativeHeight="251662336" behindDoc="1" locked="0" layoutInCell="1" allowOverlap="1" wp14:anchorId="38C5E33B" wp14:editId="1AAB2607">
            <wp:simplePos x="0" y="0"/>
            <wp:positionH relativeFrom="margin">
              <wp:align>left</wp:align>
            </wp:positionH>
            <wp:positionV relativeFrom="paragraph">
              <wp:posOffset>52070</wp:posOffset>
            </wp:positionV>
            <wp:extent cx="1733550" cy="1546860"/>
            <wp:effectExtent l="0" t="0" r="0" b="0"/>
            <wp:wrapSquare wrapText="bothSides"/>
            <wp:docPr id="25" name="Picture 2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5" t="4518" r="6609" b="5785"/>
                    <a:stretch/>
                  </pic:blipFill>
                  <pic:spPr bwMode="auto">
                    <a:xfrm>
                      <a:off x="0" y="0"/>
                      <a:ext cx="1733550" cy="154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t>բարձրացրին պարսիկները, որոնք գրավեցին երկիրն ու հաստատեցին սեփական իշխանություն։ Այսպիսով հիմնադրվեց Սասանյան Պարսկաստանը, որի հետ Հայաստանը հետագայում բազմաթիվ պատերազմներ պետք է վարեր։</w:t>
      </w:r>
    </w:p>
    <w:p w14:paraId="26D7F8CD" w14:textId="77777777" w:rsidR="00286980" w:rsidRPr="00D32F0F" w:rsidRDefault="00286980" w:rsidP="00286980">
      <w:pPr>
        <w:spacing w:after="240" w:line="360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D32F0F">
        <w:rPr>
          <w:rFonts w:ascii="Arial" w:hAnsi="Arial" w:cs="Arial"/>
          <w:noProof/>
          <w:color w:val="000000" w:themeColor="text1"/>
          <w:sz w:val="28"/>
          <w:szCs w:val="28"/>
          <w:lang w:val="hy-AM"/>
        </w:rPr>
        <w:drawing>
          <wp:anchor distT="0" distB="0" distL="114300" distR="114300" simplePos="0" relativeHeight="251661312" behindDoc="1" locked="0" layoutInCell="1" allowOverlap="1" wp14:anchorId="32DE9AFC" wp14:editId="20EC711E">
            <wp:simplePos x="0" y="0"/>
            <wp:positionH relativeFrom="margin">
              <wp:posOffset>-57150</wp:posOffset>
            </wp:positionH>
            <wp:positionV relativeFrom="paragraph">
              <wp:posOffset>3347085</wp:posOffset>
            </wp:positionV>
            <wp:extent cx="6610350" cy="4512945"/>
            <wp:effectExtent l="0" t="0" r="0" b="1905"/>
            <wp:wrapSquare wrapText="bothSides"/>
            <wp:docPr id="23" name="Picture 2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p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451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364թ-ին սկսվում է հայ-պարսկական հերթական պատերազմը, որի սկզբում հայերը հաջողությամբ հետ էին մղում պարսիկների հարձակումները։ Պարսից Շապուհ թագավորը Արշակի 2րդ հայոց արքային (350-368) հրավիրում է Պարսկաստան բանակցությունների, խոստանալով, որ նրանց Պարսկաստանում ոչինչ չի սպառնում։ Սակայն երբ Արշակը գալիս է, Շապուհը նրան և իր սպարապետ Վասակին խաբեությամբ ձերբակալում ու բանտարկում է։ Վասակին բանտում սպանում են։ Այնուհետև </w:t>
      </w:r>
      <w:r w:rsidRPr="00D32F0F">
        <w:rPr>
          <w:rFonts w:ascii="Arial" w:hAnsi="Arial" w:cs="Arial"/>
          <w:noProof/>
          <w:color w:val="000000" w:themeColor="text1"/>
          <w:sz w:val="28"/>
          <w:szCs w:val="28"/>
          <w:lang w:val="hy-AM"/>
        </w:rPr>
        <w:drawing>
          <wp:anchor distT="0" distB="0" distL="114300" distR="114300" simplePos="0" relativeHeight="251663360" behindDoc="1" locked="0" layoutInCell="1" allowOverlap="1" wp14:anchorId="29BC4EE3" wp14:editId="382B1CC7">
            <wp:simplePos x="0" y="0"/>
            <wp:positionH relativeFrom="margin">
              <wp:posOffset>-140970</wp:posOffset>
            </wp:positionH>
            <wp:positionV relativeFrom="paragraph">
              <wp:posOffset>0</wp:posOffset>
            </wp:positionV>
            <wp:extent cx="1536700" cy="2093595"/>
            <wp:effectExtent l="0" t="0" r="6350" b="1905"/>
            <wp:wrapSquare wrapText="bothSides"/>
            <wp:docPr id="24" name="Picture 24" descr="A picture containing text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ston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պարսիկները նորից </w:t>
      </w:r>
      <w:r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lastRenderedPageBreak/>
        <w:t xml:space="preserve">հարձակվում են Հայաստանի վրա։ Արշակի որդի Պապը 371թ-ին Ձիրավի դաշտում Վասակի որդի Մուշեղ Մամիկոնյանի հետ հաղթում է պարսիկներին։ Պապը դառնում է Հայաստանի թագավոր (370-374)։ </w:t>
      </w:r>
    </w:p>
    <w:p w14:paraId="46708AB1" w14:textId="77777777" w:rsidR="00286980" w:rsidRPr="00D32F0F" w:rsidRDefault="00286980" w:rsidP="00286980">
      <w:pPr>
        <w:spacing w:after="240" w:line="360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D32F0F">
        <w:rPr>
          <w:rFonts w:ascii="Arial" w:hAnsi="Arial" w:cs="Arial"/>
          <w:noProof/>
          <w:color w:val="000000" w:themeColor="text1"/>
          <w:sz w:val="28"/>
          <w:szCs w:val="28"/>
          <w:lang w:val="hy-AM"/>
        </w:rPr>
        <w:drawing>
          <wp:anchor distT="0" distB="0" distL="114300" distR="114300" simplePos="0" relativeHeight="251666432" behindDoc="1" locked="0" layoutInCell="1" allowOverlap="1" wp14:anchorId="68FBCE9D" wp14:editId="1F325273">
            <wp:simplePos x="0" y="0"/>
            <wp:positionH relativeFrom="margin">
              <wp:align>right</wp:align>
            </wp:positionH>
            <wp:positionV relativeFrom="paragraph">
              <wp:posOffset>418465</wp:posOffset>
            </wp:positionV>
            <wp:extent cx="1282700" cy="2120900"/>
            <wp:effectExtent l="0" t="0" r="0" b="0"/>
            <wp:wrapSquare wrapText="bothSides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7" t="3437" r="12991" b="11400"/>
                    <a:stretch/>
                  </pic:blipFill>
                  <pic:spPr bwMode="auto">
                    <a:xfrm>
                      <a:off x="0" y="0"/>
                      <a:ext cx="1282700" cy="212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Մեր երկրում հարաբերական խաղաղություն է հաստատվում։ Վռամշապուհ արքայի (389-414) օրոք և նրա հովանավորությամբ հոգևորական Մեսրոպ Մաշտոցը ստեղծում է նաև հայերեն այբուբենը։ Պատմություն պահպանել է այն առաջին նախադասությունը, որը գրվել է նորաստեղծ Մաշտոցյան այբուբենով՝ </w:t>
      </w:r>
      <w:r w:rsidRPr="00D32F0F">
        <w:rPr>
          <w:rFonts w:ascii="Arial" w:hAnsi="Arial" w:cs="Arial"/>
          <w:b/>
          <w:bCs/>
          <w:i/>
          <w:iCs/>
          <w:color w:val="FF0000"/>
          <w:sz w:val="28"/>
          <w:szCs w:val="28"/>
          <w:lang w:val="hy-AM"/>
        </w:rPr>
        <w:t>Ճանաչել զիմաստություն և զխրատ, իմանալ զբանս հանճարոյ։</w:t>
      </w:r>
      <w:r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Այս միտքը վերցված է Աստածաշնչի Հին Կտակարանից։ </w:t>
      </w:r>
    </w:p>
    <w:p w14:paraId="2BA4C7D4" w14:textId="77777777" w:rsidR="00286980" w:rsidRPr="00D32F0F" w:rsidRDefault="00286980" w:rsidP="00286980">
      <w:pPr>
        <w:spacing w:after="240" w:line="276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</w:p>
    <w:p w14:paraId="6B92D998" w14:textId="77777777" w:rsidR="00286980" w:rsidRPr="00D32F0F" w:rsidRDefault="00286980" w:rsidP="00286980">
      <w:pPr>
        <w:spacing w:line="276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D32F0F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Հարցեր և առաջադրանքներ</w:t>
      </w:r>
    </w:p>
    <w:p w14:paraId="7BB2844A" w14:textId="77777777" w:rsidR="00286980" w:rsidRPr="00D32F0F" w:rsidRDefault="00286980" w:rsidP="00286980">
      <w:pPr>
        <w:spacing w:line="276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</w:p>
    <w:p w14:paraId="0A8A16A1" w14:textId="77777777" w:rsidR="00286980" w:rsidRPr="00D32F0F" w:rsidRDefault="00286980" w:rsidP="00286980">
      <w:pPr>
        <w:pStyle w:val="ListParagraph"/>
        <w:numPr>
          <w:ilvl w:val="0"/>
          <w:numId w:val="23"/>
        </w:num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Տանը կրկնել նոր՝ Արշակունիների դինաստիայի մասին դասը։  Ուշադրություն դարձրեք հետևյալի վրա՝ </w:t>
      </w:r>
    </w:p>
    <w:p w14:paraId="6E92C8D2" w14:textId="77777777" w:rsidR="00286980" w:rsidRPr="00D32F0F" w:rsidRDefault="00286980" w:rsidP="00286980">
      <w:pPr>
        <w:pStyle w:val="ListParagraph"/>
        <w:numPr>
          <w:ilvl w:val="1"/>
          <w:numId w:val="23"/>
        </w:num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t>Ո՞ր արքայի օրոք Հայաստանում ընդունեցին Քրիստոնեությունը։</w:t>
      </w:r>
    </w:p>
    <w:p w14:paraId="102F122F" w14:textId="77777777" w:rsidR="00286980" w:rsidRPr="00D32F0F" w:rsidRDefault="00286980" w:rsidP="00286980">
      <w:pPr>
        <w:pStyle w:val="ListParagraph"/>
        <w:numPr>
          <w:ilvl w:val="1"/>
          <w:numId w:val="23"/>
        </w:num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t>Ի՞նչ սովորեցիք Արշակ Երկրորդի և Վասակ Մամիկոնյանի մասին։</w:t>
      </w:r>
    </w:p>
    <w:p w14:paraId="78D94C25" w14:textId="77777777" w:rsidR="00286980" w:rsidRPr="00D32F0F" w:rsidRDefault="00286980" w:rsidP="00286980">
      <w:pPr>
        <w:pStyle w:val="ListParagraph"/>
        <w:numPr>
          <w:ilvl w:val="1"/>
          <w:numId w:val="23"/>
        </w:num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t>Ի՞նչ է նշանակում սպարապետ։</w:t>
      </w:r>
    </w:p>
    <w:p w14:paraId="434B14B0" w14:textId="77777777" w:rsidR="00286980" w:rsidRPr="00D32F0F" w:rsidRDefault="00286980" w:rsidP="00286980">
      <w:pPr>
        <w:pStyle w:val="ListParagraph"/>
        <w:numPr>
          <w:ilvl w:val="1"/>
          <w:numId w:val="23"/>
        </w:num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Ո՞վ էր Պապ թագավորը և որտեղ նա հաղթեց պարսիկներին։ </w:t>
      </w:r>
    </w:p>
    <w:p w14:paraId="3265777C" w14:textId="77777777" w:rsidR="00286980" w:rsidRPr="00D32F0F" w:rsidRDefault="00286980" w:rsidP="00286980">
      <w:pPr>
        <w:pStyle w:val="ListParagraph"/>
        <w:numPr>
          <w:ilvl w:val="1"/>
          <w:numId w:val="23"/>
        </w:num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t>Ե՞րբ և որ թագավորի օրոք Հայաստանում ստեղծվեց այբուբեն։</w:t>
      </w:r>
    </w:p>
    <w:p w14:paraId="79A597D3" w14:textId="77777777" w:rsidR="00286980" w:rsidRPr="00D32F0F" w:rsidRDefault="00286980" w:rsidP="00286980">
      <w:pPr>
        <w:pStyle w:val="ListParagraph"/>
        <w:numPr>
          <w:ilvl w:val="1"/>
          <w:numId w:val="23"/>
        </w:num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t>Ո՞րն էր հայոց այբուբենով գրված առաջին նախադասությունը։</w:t>
      </w:r>
    </w:p>
    <w:p w14:paraId="76D7AA3A" w14:textId="77777777" w:rsidR="00286980" w:rsidRDefault="00286980" w:rsidP="00286980">
      <w:pPr>
        <w:spacing w:after="240" w:line="276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</w:p>
    <w:p w14:paraId="0666D789" w14:textId="4AD8B655" w:rsidR="00286980" w:rsidRPr="00D32F0F" w:rsidRDefault="00286980" w:rsidP="00286980">
      <w:pPr>
        <w:spacing w:after="240" w:line="276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D32F0F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Հետաքրքիր դրվագներ պատմությունից</w:t>
      </w:r>
    </w:p>
    <w:p w14:paraId="3EA9FFFC" w14:textId="77777777" w:rsidR="00286980" w:rsidRPr="00D32F0F" w:rsidRDefault="00286980" w:rsidP="00286980">
      <w:pPr>
        <w:spacing w:line="276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D32F0F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 xml:space="preserve">Լրացուցիչ տեղեկություններ Ձիրավի ճակատամարտի մասին </w:t>
      </w:r>
    </w:p>
    <w:p w14:paraId="1ACE43E9" w14:textId="77777777" w:rsidR="00286980" w:rsidRPr="00D32F0F" w:rsidRDefault="00286980" w:rsidP="00286980">
      <w:pPr>
        <w:spacing w:line="276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D32F0F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(ոչ պարտադիր, արտադասարանական ընթերցանություն)</w:t>
      </w:r>
    </w:p>
    <w:p w14:paraId="7610018E" w14:textId="77777777" w:rsidR="00286980" w:rsidRPr="00D32F0F" w:rsidRDefault="00286980" w:rsidP="00286980">
      <w:pPr>
        <w:spacing w:line="276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</w:p>
    <w:p w14:paraId="5F18A277" w14:textId="77777777" w:rsidR="00286980" w:rsidRPr="00D32F0F" w:rsidRDefault="00286980" w:rsidP="00286980">
      <w:pPr>
        <w:autoSpaceDE w:val="0"/>
        <w:autoSpaceDN w:val="0"/>
        <w:adjustRightInd w:val="0"/>
        <w:spacing w:line="360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D32F0F">
        <w:rPr>
          <w:rFonts w:ascii="Arial" w:hAnsi="Arial" w:cs="Arial"/>
          <w:noProof/>
          <w:color w:val="000000" w:themeColor="text1"/>
          <w:sz w:val="28"/>
          <w:szCs w:val="28"/>
          <w:lang w:val="hy-AM"/>
        </w:rPr>
        <w:lastRenderedPageBreak/>
        <w:drawing>
          <wp:anchor distT="0" distB="0" distL="114300" distR="114300" simplePos="0" relativeHeight="251664384" behindDoc="1" locked="0" layoutInCell="1" allowOverlap="1" wp14:anchorId="6891D174" wp14:editId="3D1D3A83">
            <wp:simplePos x="0" y="0"/>
            <wp:positionH relativeFrom="column">
              <wp:posOffset>2743200</wp:posOffset>
            </wp:positionH>
            <wp:positionV relativeFrom="paragraph">
              <wp:posOffset>73025</wp:posOffset>
            </wp:positionV>
            <wp:extent cx="3311525" cy="2151380"/>
            <wp:effectExtent l="0" t="0" r="3175" b="0"/>
            <wp:wrapTight wrapText="bothSides">
              <wp:wrapPolygon edited="0">
                <wp:start x="0" y="0"/>
                <wp:lineTo x="0" y="21421"/>
                <wp:lineTo x="21538" y="21421"/>
                <wp:lineTo x="21538" y="0"/>
                <wp:lineTo x="0" y="0"/>
              </wp:wrapPolygon>
            </wp:wrapTight>
            <wp:docPr id="3" name="Picture 3" descr="A painting of a person riding a horse with a group of people behind hi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ainting of a person riding a horse with a group of people behind him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525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t>371-թ-ի Ձիրավի մարտի մասին հայտնի է հետևյալ պատմությունը. պարսիկներն իրենց հետ բերել էին փղեր, որոնց պետք է բաց թողնեին հայերի դեմ՝ մարտի ժամանակ մեր զորքի կարգը խախտելու, հայերին վնասելու նպատակով։ Ճակատամարտից առաջ Մուշեղ Մամիկոնյանը դիմում է հայ պատանիներին՝ առաջարկելով, որ փոքրամարմին պատանիները թաքուն մոտենան փղերին և դանակով կտրեն փղերի ոտքերը մկանները։ Հայ պատանիները խումբ են կազմում և ճակատամարտի նախորդ գիշերն աննկատ մոտենում փղերին ու կտրում ոտքե</w:t>
      </w:r>
      <w:r w:rsidRPr="00D32F0F">
        <w:rPr>
          <w:rFonts w:ascii="Arial" w:hAnsi="Arial" w:cs="Arial"/>
        </w:rPr>
        <w:t xml:space="preserve"> </w:t>
      </w:r>
      <w:r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t>րը։ Մեկ պատանի՝ Հմայակ Մամիկոնյան անունով հաջողությամբ կտրում է փղի ոտքերի ջլերը, սակայն փիղն անսպասելի ընկնում է Հմայակի վրա։ Թեև պատանին հերոսաբար զոհվում է, այսօր՝ մոտ 17 դար անց, մենք հիշում ենք իրեն իր արած հերոսության և սխրանքի համար։</w:t>
      </w:r>
    </w:p>
    <w:p w14:paraId="4F1D8F10" w14:textId="77777777" w:rsidR="00286980" w:rsidRPr="00D32F0F" w:rsidRDefault="00286980" w:rsidP="00286980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8"/>
          <w:szCs w:val="28"/>
          <w:lang w:val="hy-AM"/>
        </w:rPr>
      </w:pPr>
    </w:p>
    <w:p w14:paraId="792BD9F3" w14:textId="562A2A5C" w:rsidR="007E3649" w:rsidRPr="00286980" w:rsidRDefault="00286980" w:rsidP="00286980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D32F0F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Ձիրավում պարսկական բանակին հաղթելուց հետո, Պապը 17 տարեկանում դառնում է Հայաստանի թագավոր, Մուշեղը՝ սպարապետ, այսինքն բանակի հրամանատար։ Պարսից Շապուհ արքան ստիպված սկսում է հաշտության բանակցություններ և Պապին ճանաչում Հայաստանի թագավոր։ Այս իրադարձությունները նկարագրված են հայ գրող Ստեփան Զորյանի «Պապ թագավոր» գրքում, մասամբ նաև Զորյանի՝ «Հայոց Բերդը» ու Րաֆֆու «Սամվել» վեպերում։ </w:t>
      </w:r>
      <w:bookmarkEnd w:id="0"/>
      <w:bookmarkEnd w:id="1"/>
    </w:p>
    <w:sectPr w:rsidR="007E3649" w:rsidRPr="00286980" w:rsidSect="009A66C2">
      <w:footerReference w:type="even" r:id="rId13"/>
      <w:footerReference w:type="default" r:id="rId14"/>
      <w:pgSz w:w="12240" w:h="15840"/>
      <w:pgMar w:top="720" w:right="1152" w:bottom="720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5F47E9" w14:textId="77777777" w:rsidR="00A77732" w:rsidRDefault="00A77732" w:rsidP="00247935">
      <w:r>
        <w:separator/>
      </w:r>
    </w:p>
  </w:endnote>
  <w:endnote w:type="continuationSeparator" w:id="0">
    <w:p w14:paraId="6B4A568E" w14:textId="77777777" w:rsidR="00A77732" w:rsidRDefault="00A77732" w:rsidP="00247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5829315"/>
      <w:docPartObj>
        <w:docPartGallery w:val="Page Numbers (Bottom of Page)"/>
        <w:docPartUnique/>
      </w:docPartObj>
    </w:sdtPr>
    <w:sdtContent>
      <w:p w14:paraId="2168EBE0" w14:textId="6188D61F" w:rsidR="009A66C2" w:rsidRDefault="009A66C2" w:rsidP="005B1FA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340361F" w14:textId="77777777" w:rsidR="009A66C2" w:rsidRDefault="009A66C2" w:rsidP="009A66C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806972398"/>
      <w:docPartObj>
        <w:docPartGallery w:val="Page Numbers (Bottom of Page)"/>
        <w:docPartUnique/>
      </w:docPartObj>
    </w:sdtPr>
    <w:sdtContent>
      <w:p w14:paraId="20AFE67C" w14:textId="6A51F620" w:rsidR="009A66C2" w:rsidRDefault="009A66C2" w:rsidP="005B1FA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B4BA96E" w14:textId="77777777" w:rsidR="009A66C2" w:rsidRDefault="009A66C2" w:rsidP="009A66C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58995F" w14:textId="77777777" w:rsidR="00A77732" w:rsidRDefault="00A77732" w:rsidP="00247935">
      <w:r>
        <w:separator/>
      </w:r>
    </w:p>
  </w:footnote>
  <w:footnote w:type="continuationSeparator" w:id="0">
    <w:p w14:paraId="43771FD9" w14:textId="77777777" w:rsidR="00A77732" w:rsidRDefault="00A77732" w:rsidP="002479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D1347"/>
    <w:multiLevelType w:val="hybridMultilevel"/>
    <w:tmpl w:val="94B8C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66B4F"/>
    <w:multiLevelType w:val="hybridMultilevel"/>
    <w:tmpl w:val="67967D60"/>
    <w:lvl w:ilvl="0" w:tplc="B770D282">
      <w:start w:val="3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FA5EF5"/>
    <w:multiLevelType w:val="hybridMultilevel"/>
    <w:tmpl w:val="56207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83042"/>
    <w:multiLevelType w:val="hybridMultilevel"/>
    <w:tmpl w:val="32E28642"/>
    <w:lvl w:ilvl="0" w:tplc="04090003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FA1F40"/>
    <w:multiLevelType w:val="hybridMultilevel"/>
    <w:tmpl w:val="D3DAF3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6F2D4C"/>
    <w:multiLevelType w:val="hybridMultilevel"/>
    <w:tmpl w:val="E2243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48334D"/>
    <w:multiLevelType w:val="hybridMultilevel"/>
    <w:tmpl w:val="F3F481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C86AF5"/>
    <w:multiLevelType w:val="hybridMultilevel"/>
    <w:tmpl w:val="CE88DB1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52B0E56"/>
    <w:multiLevelType w:val="hybridMultilevel"/>
    <w:tmpl w:val="61628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037D2B"/>
    <w:multiLevelType w:val="hybridMultilevel"/>
    <w:tmpl w:val="7EFC0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CE5CED"/>
    <w:multiLevelType w:val="hybridMultilevel"/>
    <w:tmpl w:val="8F44C7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AAF2DC8"/>
    <w:multiLevelType w:val="hybridMultilevel"/>
    <w:tmpl w:val="0AAEE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CA474B"/>
    <w:multiLevelType w:val="hybridMultilevel"/>
    <w:tmpl w:val="A6244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C06620"/>
    <w:multiLevelType w:val="hybridMultilevel"/>
    <w:tmpl w:val="432AE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E61406"/>
    <w:multiLevelType w:val="hybridMultilevel"/>
    <w:tmpl w:val="68A01C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FF71E51"/>
    <w:multiLevelType w:val="hybridMultilevel"/>
    <w:tmpl w:val="3D6CC70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680AC2"/>
    <w:multiLevelType w:val="hybridMultilevel"/>
    <w:tmpl w:val="DA2681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7DA366F"/>
    <w:multiLevelType w:val="hybridMultilevel"/>
    <w:tmpl w:val="15A257B8"/>
    <w:lvl w:ilvl="0" w:tplc="04090003">
      <w:start w:val="1"/>
      <w:numFmt w:val="bullet"/>
      <w:lvlText w:val="▪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4D5FA1"/>
    <w:multiLevelType w:val="hybridMultilevel"/>
    <w:tmpl w:val="E7321FF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9" w15:restartNumberingAfterBreak="0">
    <w:nsid w:val="4F221D18"/>
    <w:multiLevelType w:val="hybridMultilevel"/>
    <w:tmpl w:val="CDC69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F0789A"/>
    <w:multiLevelType w:val="hybridMultilevel"/>
    <w:tmpl w:val="CA9439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0E4064B"/>
    <w:multiLevelType w:val="hybridMultilevel"/>
    <w:tmpl w:val="BF1E88F8"/>
    <w:lvl w:ilvl="0" w:tplc="D8EC77D6">
      <w:start w:val="3"/>
      <w:numFmt w:val="bullet"/>
      <w:lvlText w:val="—"/>
      <w:lvlJc w:val="left"/>
      <w:pPr>
        <w:ind w:left="12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2" w15:restartNumberingAfterBreak="0">
    <w:nsid w:val="56D8584C"/>
    <w:multiLevelType w:val="hybridMultilevel"/>
    <w:tmpl w:val="45C06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435271"/>
    <w:multiLevelType w:val="hybridMultilevel"/>
    <w:tmpl w:val="386AB87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78C3B16"/>
    <w:multiLevelType w:val="hybridMultilevel"/>
    <w:tmpl w:val="02167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C11FED"/>
    <w:multiLevelType w:val="hybridMultilevel"/>
    <w:tmpl w:val="F5BE0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475AA5"/>
    <w:multiLevelType w:val="hybridMultilevel"/>
    <w:tmpl w:val="7E96BB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39346747">
    <w:abstractNumId w:val="14"/>
  </w:num>
  <w:num w:numId="2" w16cid:durableId="757599944">
    <w:abstractNumId w:val="0"/>
  </w:num>
  <w:num w:numId="3" w16cid:durableId="30884397">
    <w:abstractNumId w:val="2"/>
  </w:num>
  <w:num w:numId="4" w16cid:durableId="92283520">
    <w:abstractNumId w:val="9"/>
  </w:num>
  <w:num w:numId="5" w16cid:durableId="1848711816">
    <w:abstractNumId w:val="15"/>
  </w:num>
  <w:num w:numId="6" w16cid:durableId="99642724">
    <w:abstractNumId w:val="24"/>
  </w:num>
  <w:num w:numId="7" w16cid:durableId="360982384">
    <w:abstractNumId w:val="5"/>
  </w:num>
  <w:num w:numId="8" w16cid:durableId="816528635">
    <w:abstractNumId w:val="8"/>
  </w:num>
  <w:num w:numId="9" w16cid:durableId="1143738419">
    <w:abstractNumId w:val="10"/>
  </w:num>
  <w:num w:numId="10" w16cid:durableId="1049693215">
    <w:abstractNumId w:val="7"/>
  </w:num>
  <w:num w:numId="11" w16cid:durableId="1362900934">
    <w:abstractNumId w:val="1"/>
  </w:num>
  <w:num w:numId="12" w16cid:durableId="44454261">
    <w:abstractNumId w:val="21"/>
  </w:num>
  <w:num w:numId="13" w16cid:durableId="763574960">
    <w:abstractNumId w:val="20"/>
  </w:num>
  <w:num w:numId="14" w16cid:durableId="2045330580">
    <w:abstractNumId w:val="26"/>
  </w:num>
  <w:num w:numId="15" w16cid:durableId="1522235690">
    <w:abstractNumId w:val="18"/>
  </w:num>
  <w:num w:numId="16" w16cid:durableId="1464273848">
    <w:abstractNumId w:val="3"/>
  </w:num>
  <w:num w:numId="17" w16cid:durableId="1016081782">
    <w:abstractNumId w:val="17"/>
  </w:num>
  <w:num w:numId="18" w16cid:durableId="523594921">
    <w:abstractNumId w:val="4"/>
  </w:num>
  <w:num w:numId="19" w16cid:durableId="1761219223">
    <w:abstractNumId w:val="23"/>
  </w:num>
  <w:num w:numId="20" w16cid:durableId="639923699">
    <w:abstractNumId w:val="6"/>
  </w:num>
  <w:num w:numId="21" w16cid:durableId="2090229556">
    <w:abstractNumId w:val="13"/>
  </w:num>
  <w:num w:numId="22" w16cid:durableId="1167478416">
    <w:abstractNumId w:val="12"/>
  </w:num>
  <w:num w:numId="23" w16cid:durableId="568611993">
    <w:abstractNumId w:val="16"/>
  </w:num>
  <w:num w:numId="24" w16cid:durableId="26377740">
    <w:abstractNumId w:val="25"/>
  </w:num>
  <w:num w:numId="25" w16cid:durableId="2114468452">
    <w:abstractNumId w:val="11"/>
  </w:num>
  <w:num w:numId="26" w16cid:durableId="1428619850">
    <w:abstractNumId w:val="19"/>
  </w:num>
  <w:num w:numId="27" w16cid:durableId="868025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34B"/>
    <w:rsid w:val="0000270C"/>
    <w:rsid w:val="000359EB"/>
    <w:rsid w:val="00052796"/>
    <w:rsid w:val="000535CE"/>
    <w:rsid w:val="00061D9B"/>
    <w:rsid w:val="0006632D"/>
    <w:rsid w:val="00071DD3"/>
    <w:rsid w:val="0009704D"/>
    <w:rsid w:val="000F3689"/>
    <w:rsid w:val="000F58A2"/>
    <w:rsid w:val="0010264C"/>
    <w:rsid w:val="001029C2"/>
    <w:rsid w:val="00110E8A"/>
    <w:rsid w:val="00116870"/>
    <w:rsid w:val="0012159B"/>
    <w:rsid w:val="0012364D"/>
    <w:rsid w:val="00134A35"/>
    <w:rsid w:val="0014593F"/>
    <w:rsid w:val="00167056"/>
    <w:rsid w:val="001825BF"/>
    <w:rsid w:val="00187E51"/>
    <w:rsid w:val="0019326F"/>
    <w:rsid w:val="001A050B"/>
    <w:rsid w:val="001A656B"/>
    <w:rsid w:val="001C2D9D"/>
    <w:rsid w:val="001C64D6"/>
    <w:rsid w:val="001E440D"/>
    <w:rsid w:val="002058FA"/>
    <w:rsid w:val="00225171"/>
    <w:rsid w:val="002400EE"/>
    <w:rsid w:val="002431CD"/>
    <w:rsid w:val="002470C0"/>
    <w:rsid w:val="00247935"/>
    <w:rsid w:val="002567BA"/>
    <w:rsid w:val="00256A31"/>
    <w:rsid w:val="00263A5D"/>
    <w:rsid w:val="00275075"/>
    <w:rsid w:val="00277461"/>
    <w:rsid w:val="002834CE"/>
    <w:rsid w:val="00285FF0"/>
    <w:rsid w:val="00286980"/>
    <w:rsid w:val="00292478"/>
    <w:rsid w:val="002C08F9"/>
    <w:rsid w:val="002C3504"/>
    <w:rsid w:val="002C54FB"/>
    <w:rsid w:val="002D2A2E"/>
    <w:rsid w:val="002D2A3C"/>
    <w:rsid w:val="002D479D"/>
    <w:rsid w:val="002E6CFB"/>
    <w:rsid w:val="00301E48"/>
    <w:rsid w:val="0030654C"/>
    <w:rsid w:val="00322B7E"/>
    <w:rsid w:val="00331562"/>
    <w:rsid w:val="00340564"/>
    <w:rsid w:val="003438AF"/>
    <w:rsid w:val="00347482"/>
    <w:rsid w:val="00347C15"/>
    <w:rsid w:val="00347FC1"/>
    <w:rsid w:val="00353712"/>
    <w:rsid w:val="003A43A0"/>
    <w:rsid w:val="003A4C0F"/>
    <w:rsid w:val="003A5B93"/>
    <w:rsid w:val="003A78F5"/>
    <w:rsid w:val="003D3BF8"/>
    <w:rsid w:val="003F0ABC"/>
    <w:rsid w:val="00402BF0"/>
    <w:rsid w:val="00432944"/>
    <w:rsid w:val="00442B55"/>
    <w:rsid w:val="00466EFC"/>
    <w:rsid w:val="00480196"/>
    <w:rsid w:val="0048096E"/>
    <w:rsid w:val="00494652"/>
    <w:rsid w:val="004B7AB0"/>
    <w:rsid w:val="004E7C3D"/>
    <w:rsid w:val="00523953"/>
    <w:rsid w:val="00595B58"/>
    <w:rsid w:val="005C0F51"/>
    <w:rsid w:val="005D33DE"/>
    <w:rsid w:val="005E305C"/>
    <w:rsid w:val="005E7CE6"/>
    <w:rsid w:val="00613965"/>
    <w:rsid w:val="00621993"/>
    <w:rsid w:val="00646644"/>
    <w:rsid w:val="00665BF5"/>
    <w:rsid w:val="006713A0"/>
    <w:rsid w:val="006B0AA6"/>
    <w:rsid w:val="006B1BAA"/>
    <w:rsid w:val="006E0BA6"/>
    <w:rsid w:val="00702405"/>
    <w:rsid w:val="00712B44"/>
    <w:rsid w:val="0071468B"/>
    <w:rsid w:val="00725857"/>
    <w:rsid w:val="00746773"/>
    <w:rsid w:val="00762E65"/>
    <w:rsid w:val="00771069"/>
    <w:rsid w:val="00782073"/>
    <w:rsid w:val="007A7372"/>
    <w:rsid w:val="007B30FE"/>
    <w:rsid w:val="007B5CDE"/>
    <w:rsid w:val="007B5F50"/>
    <w:rsid w:val="007E091C"/>
    <w:rsid w:val="007E3649"/>
    <w:rsid w:val="007F1FAF"/>
    <w:rsid w:val="00815181"/>
    <w:rsid w:val="00845012"/>
    <w:rsid w:val="0087728B"/>
    <w:rsid w:val="00877BF0"/>
    <w:rsid w:val="00891E03"/>
    <w:rsid w:val="008C58A1"/>
    <w:rsid w:val="008C6B06"/>
    <w:rsid w:val="008D3C7D"/>
    <w:rsid w:val="008F207C"/>
    <w:rsid w:val="008F7443"/>
    <w:rsid w:val="00906786"/>
    <w:rsid w:val="00912906"/>
    <w:rsid w:val="00933363"/>
    <w:rsid w:val="00941500"/>
    <w:rsid w:val="009421B6"/>
    <w:rsid w:val="009460E0"/>
    <w:rsid w:val="00951A26"/>
    <w:rsid w:val="009A66C2"/>
    <w:rsid w:val="009A7546"/>
    <w:rsid w:val="009B0CEC"/>
    <w:rsid w:val="009E2306"/>
    <w:rsid w:val="009E779E"/>
    <w:rsid w:val="00A265E1"/>
    <w:rsid w:val="00A42B27"/>
    <w:rsid w:val="00A4430E"/>
    <w:rsid w:val="00A563B6"/>
    <w:rsid w:val="00A77732"/>
    <w:rsid w:val="00A81A00"/>
    <w:rsid w:val="00AA21E3"/>
    <w:rsid w:val="00AD5B32"/>
    <w:rsid w:val="00B01A5A"/>
    <w:rsid w:val="00B03680"/>
    <w:rsid w:val="00B0604F"/>
    <w:rsid w:val="00B258A2"/>
    <w:rsid w:val="00B34933"/>
    <w:rsid w:val="00B670A6"/>
    <w:rsid w:val="00B71D53"/>
    <w:rsid w:val="00B8523D"/>
    <w:rsid w:val="00B8599F"/>
    <w:rsid w:val="00B95E50"/>
    <w:rsid w:val="00C270EE"/>
    <w:rsid w:val="00C45C67"/>
    <w:rsid w:val="00C524DD"/>
    <w:rsid w:val="00C605EB"/>
    <w:rsid w:val="00C7472F"/>
    <w:rsid w:val="00CA47C8"/>
    <w:rsid w:val="00CA4B60"/>
    <w:rsid w:val="00CE59E6"/>
    <w:rsid w:val="00CE6C6A"/>
    <w:rsid w:val="00CF3F0E"/>
    <w:rsid w:val="00D024C2"/>
    <w:rsid w:val="00D02620"/>
    <w:rsid w:val="00D32F0F"/>
    <w:rsid w:val="00D4234B"/>
    <w:rsid w:val="00D578EB"/>
    <w:rsid w:val="00D63B6E"/>
    <w:rsid w:val="00D7239A"/>
    <w:rsid w:val="00D96D46"/>
    <w:rsid w:val="00DB1E4E"/>
    <w:rsid w:val="00DB5E57"/>
    <w:rsid w:val="00DD0308"/>
    <w:rsid w:val="00E07131"/>
    <w:rsid w:val="00E17714"/>
    <w:rsid w:val="00E67A9E"/>
    <w:rsid w:val="00E71958"/>
    <w:rsid w:val="00E86A2A"/>
    <w:rsid w:val="00EA2C73"/>
    <w:rsid w:val="00EA7EA3"/>
    <w:rsid w:val="00EB4B54"/>
    <w:rsid w:val="00EB7B38"/>
    <w:rsid w:val="00EC1266"/>
    <w:rsid w:val="00EC3024"/>
    <w:rsid w:val="00EC6E8E"/>
    <w:rsid w:val="00EF7CD9"/>
    <w:rsid w:val="00F05B50"/>
    <w:rsid w:val="00F45F72"/>
    <w:rsid w:val="00F70DC0"/>
    <w:rsid w:val="00F71C53"/>
    <w:rsid w:val="00FA5CFC"/>
    <w:rsid w:val="00FA6A12"/>
    <w:rsid w:val="00FB43C7"/>
    <w:rsid w:val="00FE3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D988D"/>
  <w15:chartTrackingRefBased/>
  <w15:docId w15:val="{A5EC10DA-B0C0-CD4C-B4BB-78986B5E3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371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61D9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061D9B"/>
  </w:style>
  <w:style w:type="paragraph" w:styleId="ListParagraph">
    <w:name w:val="List Paragraph"/>
    <w:basedOn w:val="Normal"/>
    <w:uiPriority w:val="34"/>
    <w:qFormat/>
    <w:rsid w:val="00F71C53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05279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279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52796"/>
    <w:rPr>
      <w:color w:val="954F72" w:themeColor="followedHyperlink"/>
      <w:u w:val="single"/>
    </w:rPr>
  </w:style>
  <w:style w:type="character" w:customStyle="1" w:styleId="pageinfo">
    <w:name w:val="pageinfo"/>
    <w:basedOn w:val="DefaultParagraphFont"/>
    <w:rsid w:val="004E7C3D"/>
  </w:style>
  <w:style w:type="paragraph" w:customStyle="1" w:styleId="Body">
    <w:name w:val="Body"/>
    <w:rsid w:val="00187E51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Arial Unicode MS" w:hAnsi="Calibri" w:cs="Arial Unicode MS"/>
      <w:color w:val="000000"/>
      <w:sz w:val="22"/>
      <w:szCs w:val="22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24793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247935"/>
  </w:style>
  <w:style w:type="paragraph" w:styleId="Footer">
    <w:name w:val="footer"/>
    <w:basedOn w:val="Normal"/>
    <w:link w:val="FooterChar"/>
    <w:uiPriority w:val="99"/>
    <w:unhideWhenUsed/>
    <w:rsid w:val="0024793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247935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470C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470C0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2470C0"/>
  </w:style>
  <w:style w:type="character" w:styleId="PageNumber">
    <w:name w:val="page number"/>
    <w:basedOn w:val="DefaultParagraphFont"/>
    <w:uiPriority w:val="99"/>
    <w:semiHidden/>
    <w:unhideWhenUsed/>
    <w:rsid w:val="009A66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15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7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9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FE45FF-D56F-48E3-A431-AA37890D8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661</Words>
  <Characters>3770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Nahapetyan, Haykaram</dc:creator>
  <cp:keywords/>
  <dc:description/>
  <cp:lastModifiedBy>Nunik Nishanian</cp:lastModifiedBy>
  <cp:revision>3</cp:revision>
  <cp:lastPrinted>2022-09-11T05:44:00Z</cp:lastPrinted>
  <dcterms:created xsi:type="dcterms:W3CDTF">2023-08-22T20:46:00Z</dcterms:created>
  <dcterms:modified xsi:type="dcterms:W3CDTF">2023-08-22T20:47:00Z</dcterms:modified>
</cp:coreProperties>
</file>