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E61F" w14:textId="620AC736" w:rsidR="00E33CDE" w:rsidRDefault="00E33CDE" w:rsidP="00E33CDE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7B3F285B" w14:textId="6CDD75A9" w:rsidR="00E33CDE" w:rsidRDefault="00E33CDE" w:rsidP="00E33CDE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15-րդ շաբաթ</w:t>
      </w:r>
    </w:p>
    <w:p w14:paraId="6BD35CBD" w14:textId="3B447DAF" w:rsidR="00E33CDE" w:rsidRDefault="00E33CDE" w:rsidP="00E33CDE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1-ից-3-րդ հարթակներ</w:t>
      </w:r>
    </w:p>
    <w:p w14:paraId="2066893C" w14:textId="77777777" w:rsidR="00E33CDE" w:rsidRPr="00E33CDE" w:rsidRDefault="00E33CDE" w:rsidP="00E33CDE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29E5449C" w14:textId="77777777" w:rsidR="00E33CDE" w:rsidRPr="00C349E1" w:rsidRDefault="00E33CDE" w:rsidP="00E33CDE">
      <w:pPr>
        <w:spacing w:after="24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C349E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5B85D8A1" w14:textId="77777777" w:rsidR="00E33CDE" w:rsidRDefault="00E33CDE" w:rsidP="00E33CDE">
      <w:pPr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A3620A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Ամենափրկիչը</w:t>
      </w:r>
    </w:p>
    <w:p w14:paraId="38D48F07" w14:textId="77777777" w:rsidR="00E33CDE" w:rsidRPr="00A3620A" w:rsidRDefault="00E33CDE" w:rsidP="00E33CDE">
      <w:pPr>
        <w:spacing w:line="276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4D7FC0A8" w14:textId="77777777" w:rsidR="00E33CDE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Թշնամին գրավել էր Հայաստանը։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Նրանց զորավար </w:t>
      </w:r>
      <w:r w:rsidRPr="00A3620A">
        <w:rPr>
          <w:rFonts w:ascii="Arial" w:hAnsi="Arial" w:cs="Arial"/>
          <w:b/>
          <w:bCs/>
          <w:sz w:val="28"/>
          <w:szCs w:val="28"/>
          <w:lang w:val="hy-AM"/>
        </w:rPr>
        <w:t>Լենկ</w:t>
      </w:r>
      <w:r>
        <w:rPr>
          <w:rFonts w:ascii="Arial" w:hAnsi="Arial" w:cs="Arial"/>
          <w:b/>
          <w:bCs/>
          <w:sz w:val="28"/>
          <w:szCs w:val="28"/>
          <w:lang w:val="hy-AM"/>
        </w:rPr>
        <w:t>թ</w:t>
      </w:r>
      <w:r w:rsidRPr="00A3620A">
        <w:rPr>
          <w:rFonts w:ascii="Arial" w:hAnsi="Arial" w:cs="Arial"/>
          <w:b/>
          <w:bCs/>
          <w:sz w:val="28"/>
          <w:szCs w:val="28"/>
          <w:lang w:val="hy-AM"/>
        </w:rPr>
        <w:t>եմուրը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 շատ դաժան էր։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Նա ավերում էր ամեն ինչ իր ճանապարհին,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մարդկանց սպանում,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գերի վերցնում։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90EC0F4" w14:textId="77777777" w:rsidR="00E33CDE" w:rsidRDefault="00E33CDE" w:rsidP="00E33CDE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Հայաստանում Լենկթեմուրը հանկարծ հիվանդացավ։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Շատ հայտնի բժիշկներ բերեցին,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բայց ոչ ոք չկարողացավ բուժել նրան։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Լենկթեմուրին ասացին,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մի ծերունի վանական կա,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որը բուժում է բոլոր հիվանդներին։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Լենկթեմուրի հրամանով նրա մոտ բերեցին ծեր վանականին։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Վանականն ասաց,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կբուժի Լենկթեմուրին,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եթե իր ուզածը կատարվի։</w:t>
      </w:r>
    </w:p>
    <w:p w14:paraId="060D14E7" w14:textId="77777777" w:rsidR="00E33CDE" w:rsidRPr="00A3620A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- </w:t>
      </w:r>
      <w:r w:rsidRPr="00A3620A">
        <w:rPr>
          <w:rFonts w:ascii="Arial" w:hAnsi="Arial" w:cs="Arial"/>
          <w:sz w:val="28"/>
          <w:szCs w:val="28"/>
          <w:lang w:val="hy-AM"/>
        </w:rPr>
        <w:t>Ի՞նչ պիտի ուզի այս ծերունին՝ հարստությո՞ւն,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ոսկի՞,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արծա՞թ,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ես դրանցից աստղերի չափ ունեմ,-մտածեց Լենկթեմուրը։</w:t>
      </w:r>
    </w:p>
    <w:p w14:paraId="3EE7A79A" w14:textId="77777777" w:rsidR="00E33CDE" w:rsidRPr="00A3620A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- </w:t>
      </w:r>
      <w:r w:rsidRPr="00A3620A">
        <w:rPr>
          <w:rFonts w:ascii="Arial" w:hAnsi="Arial" w:cs="Arial"/>
          <w:sz w:val="28"/>
          <w:szCs w:val="28"/>
          <w:lang w:val="hy-AM"/>
        </w:rPr>
        <w:t>Լավ,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համաձայն եմ</w:t>
      </w:r>
      <w:r>
        <w:rPr>
          <w:rFonts w:ascii="Arial" w:hAnsi="Arial" w:cs="Arial"/>
          <w:sz w:val="28"/>
          <w:szCs w:val="28"/>
          <w:lang w:val="hy-AM"/>
        </w:rPr>
        <w:t>, - ասաց վանականին</w:t>
      </w:r>
      <w:r w:rsidRPr="00A3620A">
        <w:rPr>
          <w:rFonts w:ascii="Arial" w:hAnsi="Arial" w:cs="Arial"/>
          <w:sz w:val="28"/>
          <w:szCs w:val="28"/>
          <w:lang w:val="hy-AM"/>
        </w:rPr>
        <w:t>։</w:t>
      </w:r>
    </w:p>
    <w:p w14:paraId="581595F0" w14:textId="77777777" w:rsidR="00E33CDE" w:rsidRPr="00A3620A" w:rsidRDefault="00E33CDE" w:rsidP="00E33CDE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Վանականը իր պատրաստած դեղերը դեղերը տվեց Լենկթեմուրին,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և նա շատ արագ բուժվեց։</w:t>
      </w:r>
    </w:p>
    <w:p w14:paraId="4F25ED9B" w14:textId="77777777" w:rsidR="00E33CDE" w:rsidRPr="00A3620A" w:rsidRDefault="00E33CDE" w:rsidP="00E33CDE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Ասա՛,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ի՞նչ է քո ուզածը՝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ոսկի՞,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արծա՞թ,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հարստությո՞ւն,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հարցրեց Լենկթեմուրը։</w:t>
      </w:r>
    </w:p>
    <w:p w14:paraId="7D192FD7" w14:textId="77777777" w:rsidR="00E33CDE" w:rsidRPr="00A3620A" w:rsidRDefault="00E33CDE" w:rsidP="00E33CDE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 xml:space="preserve">-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Ես ուզում եմ  այնքան գերիներ ազատ արձակես,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որքան կտեղավորվեն այս փոքրիկ վանքում</w:t>
      </w:r>
      <w:r>
        <w:rPr>
          <w:rFonts w:ascii="Arial" w:hAnsi="Arial" w:cs="Arial"/>
          <w:sz w:val="28"/>
          <w:szCs w:val="28"/>
          <w:lang w:val="hy-AM"/>
        </w:rPr>
        <w:t>, - պատասխանեց վանականը</w:t>
      </w:r>
      <w:r w:rsidRPr="00A3620A">
        <w:rPr>
          <w:rFonts w:ascii="Arial" w:hAnsi="Arial" w:cs="Arial"/>
          <w:sz w:val="28"/>
          <w:szCs w:val="28"/>
          <w:lang w:val="hy-AM"/>
        </w:rPr>
        <w:t>։</w:t>
      </w:r>
    </w:p>
    <w:p w14:paraId="4A4D57D2" w14:textId="77777777" w:rsidR="00E33CDE" w:rsidRPr="00A3620A" w:rsidRDefault="00E33CDE" w:rsidP="00E33CDE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A3620A">
        <w:rPr>
          <w:rFonts w:ascii="Arial" w:hAnsi="Arial" w:cs="Arial"/>
          <w:sz w:val="28"/>
          <w:szCs w:val="28"/>
          <w:lang w:val="hy-AM"/>
        </w:rPr>
        <w:t xml:space="preserve">Լենկթեմուրը </w:t>
      </w:r>
      <w:r>
        <w:rPr>
          <w:rFonts w:ascii="Arial" w:hAnsi="Arial" w:cs="Arial"/>
          <w:sz w:val="28"/>
          <w:szCs w:val="28"/>
          <w:lang w:val="hy-AM"/>
        </w:rPr>
        <w:t xml:space="preserve">մտածեց, որ փոքրիկ վանքում հազիվ մի քանի գերիներ տեղավորվեն և հրամայեց գերիներին բերել վանքի մոտ։ Նրա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հրամանով հարյուրավոր գերիներ </w:t>
      </w:r>
      <w:r>
        <w:rPr>
          <w:rFonts w:ascii="Arial" w:hAnsi="Arial" w:cs="Arial"/>
          <w:sz w:val="28"/>
          <w:szCs w:val="28"/>
          <w:lang w:val="hy-AM"/>
        </w:rPr>
        <w:t xml:space="preserve">բերեցին։ Գերիները մտնում էին վանք, </w:t>
      </w:r>
      <w:r w:rsidRPr="00A3620A">
        <w:rPr>
          <w:rFonts w:ascii="Arial" w:hAnsi="Arial" w:cs="Arial"/>
          <w:sz w:val="28"/>
          <w:szCs w:val="28"/>
          <w:lang w:val="hy-AM"/>
        </w:rPr>
        <w:t>բայց վանքը չէր լցվում։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Զայրացած Լենկթեմուրը հրամայեց իր զորականին իմանալ,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թե այդ ի՞նչ հրաշք է։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Զորակ</w:t>
      </w:r>
      <w:r>
        <w:rPr>
          <w:rFonts w:ascii="Arial" w:hAnsi="Arial" w:cs="Arial"/>
          <w:sz w:val="28"/>
          <w:szCs w:val="28"/>
          <w:lang w:val="hy-AM"/>
        </w:rPr>
        <w:t>ա</w:t>
      </w:r>
      <w:r w:rsidRPr="00A3620A">
        <w:rPr>
          <w:rFonts w:ascii="Arial" w:hAnsi="Arial" w:cs="Arial"/>
          <w:sz w:val="28"/>
          <w:szCs w:val="28"/>
          <w:lang w:val="hy-AM"/>
        </w:rPr>
        <w:t>նը տեսավ,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վանքի դռան մոտ կանգնած էր ծերունի վանականը։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Երբ մարդիկ մոտենում էին,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որ մտնեն վանք,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վանականը իր </w:t>
      </w:r>
      <w:r w:rsidRPr="00A3620A">
        <w:rPr>
          <w:rFonts w:ascii="Arial" w:hAnsi="Arial" w:cs="Arial"/>
          <w:sz w:val="28"/>
          <w:szCs w:val="28"/>
          <w:lang w:val="hy-AM"/>
        </w:rPr>
        <w:lastRenderedPageBreak/>
        <w:t>ձեռքը դնում էր նրանց ուսին։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Մտնելով վանք,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մարդիկ դառնում էին աղավնիներ և թռչում,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հեռանում էին վանքի պատուհանից։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Ասում են՝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աղավնիները թռչում էին իրենց տները,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>փոխվում և նորից մարդ էին դառնում։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Փրկված մարդիկ այդ վանքը կոչեցին </w:t>
      </w:r>
      <w:r w:rsidRPr="00A3620A">
        <w:rPr>
          <w:rFonts w:ascii="Arial" w:hAnsi="Arial" w:cs="Arial"/>
          <w:b/>
          <w:bCs/>
          <w:sz w:val="28"/>
          <w:szCs w:val="28"/>
          <w:lang w:val="hy-AM"/>
        </w:rPr>
        <w:t>Ամենափրկիչ</w:t>
      </w:r>
      <w:r w:rsidRPr="00A3620A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142EF1ED" w14:textId="77777777" w:rsidR="00E33CDE" w:rsidRDefault="00E33CDE" w:rsidP="00E33CD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803D462" w14:textId="77777777" w:rsidR="00E33CDE" w:rsidRPr="00C349E1" w:rsidRDefault="00E33CDE" w:rsidP="00E33CD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75F791C9" w14:textId="77777777" w:rsidR="00E33CDE" w:rsidRPr="00C349E1" w:rsidRDefault="00E33CDE" w:rsidP="00E33CD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5A0B239" w14:textId="77777777" w:rsidR="00E33CDE" w:rsidRPr="00C349E1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Լենկ Թեմուրը և ինչպե՞ս էր վարվում մարդկանց հետ։</w:t>
      </w:r>
    </w:p>
    <w:p w14:paraId="70E20541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պատահեց Լենկթեմուրի հետ Հայաստանում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29F07292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Ի՞նչպես վանականը բուժեց Լենկթեմուրին։</w:t>
      </w:r>
    </w:p>
    <w:p w14:paraId="08680A82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պահանջեց վանականը Լենկթեմուրից։</w:t>
      </w:r>
    </w:p>
    <w:p w14:paraId="1A67CAEF" w14:textId="77777777" w:rsidR="00E33CDE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 պատահեց գերիների հետ վանք մտնելուց հետո։</w:t>
      </w:r>
    </w:p>
    <w:p w14:paraId="1AE10506" w14:textId="77777777" w:rsidR="00E33CDE" w:rsidRPr="00C349E1" w:rsidRDefault="00E33CDE" w:rsidP="00E33CD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անվանեցին այդ վանքը և ինչու՞։</w:t>
      </w:r>
    </w:p>
    <w:p w14:paraId="458A749F" w14:textId="0EA59EDF" w:rsidR="00E33CDE" w:rsidRPr="00C349E1" w:rsidRDefault="00E33CDE" w:rsidP="00E33CDE">
      <w:pPr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</w:pPr>
    </w:p>
    <w:sectPr w:rsidR="00E33CDE" w:rsidRPr="00C349E1" w:rsidSect="00581E50">
      <w:footerReference w:type="even" r:id="rId7"/>
      <w:footerReference w:type="default" r:id="rId8"/>
      <w:pgSz w:w="12240" w:h="15840"/>
      <w:pgMar w:top="576" w:right="1008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8EB7" w14:textId="77777777" w:rsidR="00013ECC" w:rsidRDefault="00013ECC">
      <w:r>
        <w:separator/>
      </w:r>
    </w:p>
  </w:endnote>
  <w:endnote w:type="continuationSeparator" w:id="0">
    <w:p w14:paraId="0EFEA934" w14:textId="77777777" w:rsidR="00013ECC" w:rsidRDefault="0001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5A1DAFCD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EE2038" w14:textId="77777777" w:rsidR="00000000" w:rsidRDefault="00000000" w:rsidP="0061422B">
    <w:pPr>
      <w:pStyle w:val="Footer"/>
      <w:ind w:right="360"/>
    </w:pPr>
  </w:p>
  <w:p w14:paraId="2D56C88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43A52860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20ABFEB" w14:textId="77777777" w:rsidR="00000000" w:rsidRDefault="00000000" w:rsidP="0061422B">
    <w:pPr>
      <w:pStyle w:val="Footer"/>
      <w:ind w:right="360"/>
    </w:pPr>
  </w:p>
  <w:p w14:paraId="61717A6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BBB5" w14:textId="77777777" w:rsidR="00013ECC" w:rsidRDefault="00013ECC">
      <w:r>
        <w:separator/>
      </w:r>
    </w:p>
  </w:footnote>
  <w:footnote w:type="continuationSeparator" w:id="0">
    <w:p w14:paraId="57750748" w14:textId="77777777" w:rsidR="00013ECC" w:rsidRDefault="0001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285"/>
    <w:multiLevelType w:val="hybridMultilevel"/>
    <w:tmpl w:val="6F90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E47"/>
    <w:multiLevelType w:val="hybridMultilevel"/>
    <w:tmpl w:val="65B4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783C"/>
    <w:multiLevelType w:val="hybridMultilevel"/>
    <w:tmpl w:val="B188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764C6"/>
    <w:multiLevelType w:val="hybridMultilevel"/>
    <w:tmpl w:val="9660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6425"/>
    <w:multiLevelType w:val="hybridMultilevel"/>
    <w:tmpl w:val="53601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8796B"/>
    <w:multiLevelType w:val="hybridMultilevel"/>
    <w:tmpl w:val="899E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8830">
    <w:abstractNumId w:val="7"/>
  </w:num>
  <w:num w:numId="2" w16cid:durableId="58795190">
    <w:abstractNumId w:val="2"/>
  </w:num>
  <w:num w:numId="3" w16cid:durableId="1650591755">
    <w:abstractNumId w:val="6"/>
  </w:num>
  <w:num w:numId="4" w16cid:durableId="817764151">
    <w:abstractNumId w:val="3"/>
  </w:num>
  <w:num w:numId="5" w16cid:durableId="1462306626">
    <w:abstractNumId w:val="4"/>
  </w:num>
  <w:num w:numId="6" w16cid:durableId="726995140">
    <w:abstractNumId w:val="1"/>
  </w:num>
  <w:num w:numId="7" w16cid:durableId="1560703473">
    <w:abstractNumId w:val="5"/>
  </w:num>
  <w:num w:numId="8" w16cid:durableId="183934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A"/>
    <w:rsid w:val="00013ECC"/>
    <w:rsid w:val="00030D63"/>
    <w:rsid w:val="000403AD"/>
    <w:rsid w:val="000C7236"/>
    <w:rsid w:val="001B18A0"/>
    <w:rsid w:val="002021AC"/>
    <w:rsid w:val="00221DA6"/>
    <w:rsid w:val="00277F7E"/>
    <w:rsid w:val="002A1DE1"/>
    <w:rsid w:val="00317D9C"/>
    <w:rsid w:val="00435E0A"/>
    <w:rsid w:val="0045404C"/>
    <w:rsid w:val="00614480"/>
    <w:rsid w:val="006D550A"/>
    <w:rsid w:val="006E7273"/>
    <w:rsid w:val="007966F5"/>
    <w:rsid w:val="007A0439"/>
    <w:rsid w:val="009158CC"/>
    <w:rsid w:val="00A512FE"/>
    <w:rsid w:val="00AD1EE0"/>
    <w:rsid w:val="00BB402D"/>
    <w:rsid w:val="00CE6EA1"/>
    <w:rsid w:val="00CF4ECB"/>
    <w:rsid w:val="00D05AFA"/>
    <w:rsid w:val="00E33CDE"/>
    <w:rsid w:val="00E77D44"/>
    <w:rsid w:val="00F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ACEF"/>
  <w15:chartTrackingRefBased/>
  <w15:docId w15:val="{3DD445BE-F38B-1842-8F79-35EFDF85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55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55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D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dcterms:created xsi:type="dcterms:W3CDTF">2023-08-22T22:06:00Z</dcterms:created>
  <dcterms:modified xsi:type="dcterms:W3CDTF">2023-08-22T22:06:00Z</dcterms:modified>
</cp:coreProperties>
</file>