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AA70" w14:textId="2A54ACA2" w:rsidR="00612A4A" w:rsidRPr="00BE7D30" w:rsidRDefault="00612A4A" w:rsidP="00612A4A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17 -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րդ շաբաթ</w:t>
      </w:r>
    </w:p>
    <w:p w14:paraId="571B8498" w14:textId="77777777" w:rsidR="00612A4A" w:rsidRPr="00BE7D30" w:rsidRDefault="00612A4A" w:rsidP="00612A4A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7614C0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55BAA970" w14:textId="77777777" w:rsidR="00612A4A" w:rsidRPr="00BE7D30" w:rsidRDefault="00612A4A" w:rsidP="00612A4A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75030EF1" w14:textId="35AA133A" w:rsidR="00612A4A" w:rsidRPr="00BE7D30" w:rsidRDefault="00612A4A" w:rsidP="00612A4A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614C0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11612AEA" w14:textId="77777777" w:rsidR="00612A4A" w:rsidRPr="00BE7D30" w:rsidRDefault="00612A4A" w:rsidP="00612A4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0C8AB31B" w14:textId="77777777" w:rsidR="00612A4A" w:rsidRDefault="00612A4A" w:rsidP="00937AA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</w:p>
    <w:p w14:paraId="290A547E" w14:textId="4005DBA4" w:rsidR="00937AA7" w:rsidRDefault="00937AA7" w:rsidP="00937AA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12A4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Նոր </w:t>
      </w:r>
      <w:r w:rsidRPr="001B38A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դաս </w:t>
      </w:r>
    </w:p>
    <w:p w14:paraId="7F9C0407" w14:textId="0D54D1D7" w:rsidR="00612A4A" w:rsidRPr="001B38AC" w:rsidRDefault="00612A4A" w:rsidP="00937AA7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793CD9B0" w14:textId="77777777" w:rsidR="00937AA7" w:rsidRPr="001B38AC" w:rsidRDefault="00937AA7" w:rsidP="00937AA7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3FA6EE5D" w14:textId="10483C34" w:rsidR="008F0500" w:rsidRPr="001B38AC" w:rsidRDefault="00937AA7" w:rsidP="00612A4A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1B38AC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="008177E6" w:rsidRPr="001B38AC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5D6C0802" w14:textId="64D70407" w:rsidR="008177E6" w:rsidRPr="001B38AC" w:rsidRDefault="008177E6" w:rsidP="008177E6">
      <w:pPr>
        <w:pStyle w:val="NoSpacing"/>
        <w:numPr>
          <w:ilvl w:val="0"/>
          <w:numId w:val="24"/>
        </w:numPr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Կայտառ               ժիր</w:t>
      </w:r>
    </w:p>
    <w:p w14:paraId="147C2127" w14:textId="344C5378" w:rsidR="008177E6" w:rsidRPr="001B38AC" w:rsidRDefault="008177E6" w:rsidP="008177E6">
      <w:pPr>
        <w:pStyle w:val="NoSpacing"/>
        <w:numPr>
          <w:ilvl w:val="0"/>
          <w:numId w:val="24"/>
        </w:numPr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Խայտաբղետ       գույնզգույն</w:t>
      </w:r>
    </w:p>
    <w:p w14:paraId="79108246" w14:textId="15DAEBA2" w:rsidR="008177E6" w:rsidRPr="001B38AC" w:rsidRDefault="008177E6" w:rsidP="008177E6">
      <w:pPr>
        <w:pStyle w:val="NoSpacing"/>
        <w:numPr>
          <w:ilvl w:val="0"/>
          <w:numId w:val="24"/>
        </w:numPr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Ցատկոտել           թռչկոտել</w:t>
      </w:r>
    </w:p>
    <w:p w14:paraId="09629E9C" w14:textId="612E76BE" w:rsidR="008177E6" w:rsidRPr="001B38AC" w:rsidRDefault="008177E6" w:rsidP="008177E6">
      <w:pPr>
        <w:pStyle w:val="NoSpacing"/>
        <w:numPr>
          <w:ilvl w:val="0"/>
          <w:numId w:val="24"/>
        </w:numPr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Զավակ                 որդի</w:t>
      </w:r>
    </w:p>
    <w:p w14:paraId="276B7ECC" w14:textId="33D1A62E" w:rsidR="008177E6" w:rsidRPr="001B38AC" w:rsidRDefault="008177E6" w:rsidP="008177E6">
      <w:pPr>
        <w:pStyle w:val="NoSpacing"/>
        <w:numPr>
          <w:ilvl w:val="0"/>
          <w:numId w:val="24"/>
        </w:numPr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Հ</w:t>
      </w:r>
      <w:r w:rsidR="00A166C3" w:rsidRPr="001B38AC">
        <w:rPr>
          <w:rFonts w:ascii="Arial" w:hAnsi="Arial" w:cs="Arial"/>
          <w:sz w:val="28"/>
          <w:szCs w:val="28"/>
          <w:lang w:val="hy-AM"/>
        </w:rPr>
        <w:t>ո</w:t>
      </w:r>
      <w:r w:rsidRPr="001B38AC">
        <w:rPr>
          <w:rFonts w:ascii="Arial" w:hAnsi="Arial" w:cs="Arial"/>
          <w:sz w:val="28"/>
          <w:szCs w:val="28"/>
          <w:lang w:val="hy-AM"/>
        </w:rPr>
        <w:t>տ                      բույր</w:t>
      </w:r>
    </w:p>
    <w:p w14:paraId="61EC0D75" w14:textId="613D9B77" w:rsidR="008177E6" w:rsidRPr="001B38AC" w:rsidRDefault="008177E6" w:rsidP="002345B5">
      <w:pPr>
        <w:pStyle w:val="NoSpacing"/>
        <w:numPr>
          <w:ilvl w:val="0"/>
          <w:numId w:val="24"/>
        </w:numPr>
        <w:spacing w:after="240"/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Սար                     լեռ</w:t>
      </w:r>
    </w:p>
    <w:p w14:paraId="2155F868" w14:textId="2D6D800B" w:rsidR="00852297" w:rsidRPr="001B38AC" w:rsidRDefault="00AB3E88" w:rsidP="00612A4A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հականիշները</w:t>
      </w:r>
      <w:r w:rsidRPr="001B38AC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6B93AD1B" w14:textId="52E6F305" w:rsidR="008177E6" w:rsidRPr="001B38AC" w:rsidRDefault="008177E6" w:rsidP="008A12F3">
      <w:pPr>
        <w:pStyle w:val="ListParagraph"/>
        <w:numPr>
          <w:ilvl w:val="2"/>
          <w:numId w:val="27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Բացվեց                 փակվեց</w:t>
      </w:r>
    </w:p>
    <w:p w14:paraId="7E574AFB" w14:textId="25C74F84" w:rsidR="008F0500" w:rsidRPr="001B38AC" w:rsidRDefault="008F0500" w:rsidP="008A12F3">
      <w:pPr>
        <w:pStyle w:val="ListParagraph"/>
        <w:numPr>
          <w:ilvl w:val="2"/>
          <w:numId w:val="27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Հաջորդ</w:t>
      </w:r>
      <w:r w:rsidR="008177E6" w:rsidRPr="001B38AC">
        <w:rPr>
          <w:rFonts w:ascii="Arial" w:hAnsi="Arial" w:cs="Arial"/>
          <w:sz w:val="28"/>
          <w:szCs w:val="28"/>
          <w:lang w:val="hy-AM"/>
        </w:rPr>
        <w:t xml:space="preserve">                 </w:t>
      </w:r>
      <w:r w:rsidRPr="001B38AC">
        <w:rPr>
          <w:rFonts w:ascii="Arial" w:hAnsi="Arial" w:cs="Arial"/>
          <w:sz w:val="28"/>
          <w:szCs w:val="28"/>
          <w:lang w:val="hy-AM"/>
        </w:rPr>
        <w:t>նախորդ</w:t>
      </w:r>
    </w:p>
    <w:p w14:paraId="75E47545" w14:textId="48CCD60F" w:rsidR="008F0500" w:rsidRPr="001B38AC" w:rsidRDefault="008F0500" w:rsidP="008A12F3">
      <w:pPr>
        <w:pStyle w:val="ListParagraph"/>
        <w:numPr>
          <w:ilvl w:val="2"/>
          <w:numId w:val="27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Հետաքրքիր</w:t>
      </w:r>
      <w:r w:rsidR="008177E6" w:rsidRPr="001B38AC">
        <w:rPr>
          <w:rFonts w:ascii="Arial" w:hAnsi="Arial" w:cs="Arial"/>
          <w:sz w:val="28"/>
          <w:szCs w:val="28"/>
          <w:lang w:val="hy-AM"/>
        </w:rPr>
        <w:t xml:space="preserve">          </w:t>
      </w:r>
      <w:r w:rsidRPr="001B38AC">
        <w:rPr>
          <w:rFonts w:ascii="Arial" w:hAnsi="Arial" w:cs="Arial"/>
          <w:sz w:val="28"/>
          <w:szCs w:val="28"/>
          <w:lang w:val="hy-AM"/>
        </w:rPr>
        <w:t>ձանձրալի</w:t>
      </w:r>
    </w:p>
    <w:p w14:paraId="6483B2EA" w14:textId="02BCEC64" w:rsidR="00AB3E88" w:rsidRPr="001B38AC" w:rsidRDefault="00AB3E88" w:rsidP="00612A4A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բացատրությունները</w:t>
      </w:r>
      <w:r w:rsidRPr="001B38AC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145E753A" w14:textId="7DB7C499" w:rsidR="008177E6" w:rsidRPr="001B38AC" w:rsidRDefault="008177E6" w:rsidP="008A12F3">
      <w:pPr>
        <w:pStyle w:val="ListParagraph"/>
        <w:numPr>
          <w:ilvl w:val="2"/>
          <w:numId w:val="34"/>
        </w:numPr>
        <w:spacing w:line="240" w:lineRule="auto"/>
        <w:ind w:left="1530"/>
        <w:jc w:val="both"/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Անուրջ                 հաճելի երազ</w:t>
      </w:r>
    </w:p>
    <w:p w14:paraId="06C3E1E1" w14:textId="6CE94CD1" w:rsidR="008177E6" w:rsidRPr="001B38AC" w:rsidRDefault="008177E6" w:rsidP="008A12F3">
      <w:pPr>
        <w:pStyle w:val="ListParagraph"/>
        <w:numPr>
          <w:ilvl w:val="2"/>
          <w:numId w:val="34"/>
        </w:numPr>
        <w:spacing w:after="0" w:line="240" w:lineRule="auto"/>
        <w:ind w:left="1530"/>
        <w:jc w:val="both"/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Եդեմ                    դրախտ</w:t>
      </w:r>
    </w:p>
    <w:p w14:paraId="4A180922" w14:textId="3B395CB1" w:rsidR="00D03CAB" w:rsidRPr="001B38AC" w:rsidRDefault="008177E6" w:rsidP="008A12F3">
      <w:pPr>
        <w:pStyle w:val="NoSpacing"/>
        <w:numPr>
          <w:ilvl w:val="0"/>
          <w:numId w:val="33"/>
        </w:numPr>
        <w:spacing w:line="276" w:lineRule="auto"/>
        <w:ind w:left="1530"/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Ժիր                     աշխույժ</w:t>
      </w:r>
    </w:p>
    <w:p w14:paraId="22A5C6AC" w14:textId="77777777" w:rsidR="008A12F3" w:rsidRPr="001B38AC" w:rsidRDefault="008A12F3" w:rsidP="008A12F3">
      <w:pPr>
        <w:pStyle w:val="NoSpacing"/>
        <w:spacing w:line="276" w:lineRule="auto"/>
        <w:ind w:left="1530"/>
        <w:rPr>
          <w:rFonts w:ascii="Arial" w:hAnsi="Arial" w:cs="Arial"/>
          <w:sz w:val="28"/>
          <w:szCs w:val="28"/>
          <w:lang w:val="hy-AM"/>
        </w:rPr>
      </w:pPr>
    </w:p>
    <w:p w14:paraId="3C45AD44" w14:textId="019349A8" w:rsidR="00D03CAB" w:rsidRPr="001B38AC" w:rsidRDefault="00D03CAB" w:rsidP="00612A4A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b/>
          <w:bCs/>
          <w:sz w:val="28"/>
          <w:szCs w:val="28"/>
          <w:lang w:val="hy-AM"/>
        </w:rPr>
        <w:t>Սովերել հետևյալ բառերի ուղղագրությունը։ Տետրում մեկական տողով արտագրել։</w:t>
      </w:r>
    </w:p>
    <w:p w14:paraId="147746B8" w14:textId="3EE0C8C6" w:rsidR="00D03CAB" w:rsidRPr="001B38AC" w:rsidRDefault="00D03CAB" w:rsidP="008F0500">
      <w:pPr>
        <w:pStyle w:val="NoSpacing"/>
        <w:spacing w:line="276" w:lineRule="auto"/>
        <w:ind w:left="72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77E5B4F" w14:textId="77777777" w:rsidR="008177E6" w:rsidRPr="001B38AC" w:rsidRDefault="008177E6" w:rsidP="008177E6">
      <w:pPr>
        <w:pStyle w:val="ListParagraph"/>
        <w:numPr>
          <w:ilvl w:val="2"/>
          <w:numId w:val="25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0" w:name="_Hlk119010455"/>
      <w:r w:rsidRPr="001B38AC">
        <w:rPr>
          <w:rFonts w:ascii="Arial" w:hAnsi="Arial" w:cs="Arial"/>
          <w:sz w:val="28"/>
          <w:szCs w:val="28"/>
          <w:lang w:val="hy-AM"/>
        </w:rPr>
        <w:t>Թեթևասահ, ամպ, վարդ, աշխարհ,աղբյուր</w:t>
      </w:r>
    </w:p>
    <w:p w14:paraId="329C8F91" w14:textId="77777777" w:rsidR="00B36E04" w:rsidRPr="001B38AC" w:rsidRDefault="00B36E04" w:rsidP="00B36E04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BD86A46" w14:textId="43125D92" w:rsidR="0003592A" w:rsidRPr="001B38AC" w:rsidRDefault="0003592A" w:rsidP="008A12F3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B38AC">
        <w:rPr>
          <w:rFonts w:ascii="Arial" w:hAnsi="Arial" w:cs="Arial"/>
          <w:b/>
          <w:bCs/>
          <w:sz w:val="28"/>
          <w:szCs w:val="28"/>
          <w:lang w:val="hy-AM"/>
        </w:rPr>
        <w:t>Կազմիր 3 նախադասություն՝ օգտագործելով վերոհիշյալ բառերը։</w:t>
      </w:r>
    </w:p>
    <w:p w14:paraId="0E94EAC7" w14:textId="6B9C3F6B" w:rsidR="0003592A" w:rsidRPr="001B38AC" w:rsidRDefault="00B36E0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7C24BEFE" w14:textId="77777777" w:rsidR="00B36E04" w:rsidRPr="001B38AC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28C00279" w14:textId="77777777" w:rsidR="00B36E04" w:rsidRPr="001B38AC" w:rsidRDefault="00B36E0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692B9A85" w14:textId="77777777" w:rsidR="00B36E04" w:rsidRPr="001B38AC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lastRenderedPageBreak/>
        <w:t>———————————————————————————————</w:t>
      </w:r>
    </w:p>
    <w:p w14:paraId="48D3D3DB" w14:textId="77777777" w:rsidR="00B36E04" w:rsidRPr="001B38AC" w:rsidRDefault="00B36E0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017355D9" w14:textId="77777777" w:rsidR="00B36E04" w:rsidRPr="001B38AC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bookmarkEnd w:id="0"/>
    <w:p w14:paraId="76AABCBD" w14:textId="0BCFB312" w:rsidR="008177E6" w:rsidRPr="001B38AC" w:rsidRDefault="00937AA7" w:rsidP="008177E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B38A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 w:rsidR="000E160A" w:rsidRPr="001B38A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-</w:t>
      </w:r>
      <w:r w:rsidR="000E160A" w:rsidRPr="001B38AC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0E160A" w:rsidRPr="001B38AC">
        <w:rPr>
          <w:rFonts w:ascii="Arial" w:hAnsi="Arial" w:cs="Arial"/>
          <w:b/>
          <w:bCs/>
          <w:sz w:val="28"/>
          <w:szCs w:val="28"/>
          <w:lang w:val="hy-AM"/>
        </w:rPr>
        <w:t>Ածական</w:t>
      </w:r>
      <w:r w:rsidR="000E160A" w:rsidRPr="001B38AC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="008177E6" w:rsidRPr="001B38AC">
        <w:rPr>
          <w:rFonts w:ascii="Arial" w:hAnsi="Arial" w:cs="Arial"/>
          <w:b/>
          <w:bCs/>
          <w:sz w:val="28"/>
          <w:szCs w:val="28"/>
          <w:lang w:val="hy-AM"/>
        </w:rPr>
        <w:t xml:space="preserve"> ածականի համեմատության աստիճանները</w:t>
      </w:r>
    </w:p>
    <w:p w14:paraId="3A1569DE" w14:textId="77777777" w:rsidR="008177E6" w:rsidRPr="001B38AC" w:rsidRDefault="008177E6" w:rsidP="008177E6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0F179580" w14:textId="77777777" w:rsidR="008177E6" w:rsidRPr="001B38AC" w:rsidRDefault="008177E6" w:rsidP="008177E6">
      <w:pPr>
        <w:pStyle w:val="NormalWeb"/>
        <w:shd w:val="clear" w:color="auto" w:fill="FFFFFF"/>
        <w:spacing w:before="0" w:beforeAutospacing="0" w:after="360" w:afterAutospacing="0"/>
        <w:ind w:left="36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1B38AC">
        <w:rPr>
          <w:rFonts w:ascii="Arial" w:hAnsi="Arial" w:cs="Arial"/>
          <w:color w:val="262626"/>
          <w:sz w:val="28"/>
          <w:szCs w:val="28"/>
        </w:rPr>
        <w:t xml:space="preserve">Կան </w:t>
      </w:r>
      <w:r w:rsidRPr="001B38AC">
        <w:rPr>
          <w:rFonts w:ascii="Arial" w:hAnsi="Arial" w:cs="Arial"/>
          <w:b/>
          <w:bCs/>
          <w:color w:val="262626"/>
          <w:sz w:val="28"/>
          <w:szCs w:val="28"/>
        </w:rPr>
        <w:t>ածականներ</w:t>
      </w:r>
      <w:r w:rsidRPr="001B38AC">
        <w:rPr>
          <w:rFonts w:ascii="Arial" w:hAnsi="Arial" w:cs="Arial"/>
          <w:color w:val="262626"/>
          <w:sz w:val="28"/>
          <w:szCs w:val="28"/>
        </w:rPr>
        <w:t xml:space="preserve">, որոնց ցույց տված հատկանիշը համեմատելի է: Համեմատության աստիճանները երեքն են՝ դրական, բաղդատական, </w:t>
      </w:r>
      <w:r w:rsidRPr="001B38AC">
        <w:rPr>
          <w:rFonts w:ascii="Arial" w:hAnsi="Arial" w:cs="Arial"/>
          <w:b/>
          <w:bCs/>
          <w:color w:val="262626"/>
          <w:sz w:val="28"/>
          <w:szCs w:val="28"/>
        </w:rPr>
        <w:t>գերադրական</w:t>
      </w:r>
      <w:r w:rsidRPr="001B38AC">
        <w:rPr>
          <w:rFonts w:ascii="Arial" w:hAnsi="Arial" w:cs="Arial"/>
          <w:color w:val="262626"/>
          <w:sz w:val="28"/>
          <w:szCs w:val="28"/>
        </w:rPr>
        <w:t>:</w:t>
      </w:r>
    </w:p>
    <w:p w14:paraId="16CF0647" w14:textId="77777777" w:rsidR="008177E6" w:rsidRPr="001B38AC" w:rsidRDefault="008177E6" w:rsidP="008177E6">
      <w:pPr>
        <w:pStyle w:val="NormalWeb"/>
        <w:shd w:val="clear" w:color="auto" w:fill="FFFFFF"/>
        <w:spacing w:before="0" w:beforeAutospacing="0" w:after="360" w:afterAutospacing="0"/>
        <w:ind w:left="36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1B38AC">
        <w:rPr>
          <w:rFonts w:ascii="Arial" w:hAnsi="Arial" w:cs="Arial"/>
          <w:b/>
          <w:bCs/>
          <w:color w:val="262626"/>
          <w:sz w:val="28"/>
          <w:szCs w:val="28"/>
          <w:u w:val="single"/>
        </w:rPr>
        <w:t>Դրական</w:t>
      </w:r>
      <w:r w:rsidRPr="001B38AC">
        <w:rPr>
          <w:rFonts w:ascii="Arial" w:hAnsi="Arial" w:cs="Arial"/>
          <w:color w:val="262626"/>
          <w:sz w:val="28"/>
          <w:szCs w:val="28"/>
        </w:rPr>
        <w:t xml:space="preserve"> սատիճանում բառն իր ուղիղ ձևն ունի, օրինակ՝ լավ, բարի, գեղեցիկ…</w:t>
      </w:r>
    </w:p>
    <w:p w14:paraId="1F307CCE" w14:textId="0AAB1571" w:rsidR="008177E6" w:rsidRPr="001B38AC" w:rsidRDefault="008177E6" w:rsidP="008177E6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1B38AC">
        <w:rPr>
          <w:rFonts w:ascii="Arial" w:hAnsi="Arial" w:cs="Arial"/>
          <w:b/>
          <w:bCs/>
          <w:color w:val="262626"/>
          <w:sz w:val="28"/>
          <w:szCs w:val="28"/>
          <w:u w:val="single"/>
        </w:rPr>
        <w:t>Համեմատական</w:t>
      </w:r>
      <w:r w:rsidRPr="001B38AC">
        <w:rPr>
          <w:rFonts w:ascii="Arial" w:hAnsi="Arial" w:cs="Arial"/>
          <w:color w:val="262626"/>
          <w:sz w:val="28"/>
          <w:szCs w:val="28"/>
        </w:rPr>
        <w:t xml:space="preserve"> աստիճանում այն համեմատվում է մեկ այլ հատկանիշի հետ, որի համար օգտագործում ենք </w:t>
      </w:r>
      <w:r w:rsidRPr="001B38AC">
        <w:rPr>
          <w:rStyle w:val="Strong"/>
          <w:rFonts w:ascii="Arial" w:hAnsi="Arial" w:cs="Arial"/>
          <w:color w:val="262626"/>
          <w:sz w:val="28"/>
          <w:szCs w:val="28"/>
          <w:bdr w:val="none" w:sz="0" w:space="0" w:color="auto" w:frame="1"/>
        </w:rPr>
        <w:t>ավելի</w:t>
      </w:r>
      <w:r w:rsidRPr="001B38AC">
        <w:rPr>
          <w:rFonts w:ascii="Arial" w:hAnsi="Arial" w:cs="Arial"/>
          <w:color w:val="262626"/>
          <w:sz w:val="28"/>
          <w:szCs w:val="28"/>
        </w:rPr>
        <w:t>, </w:t>
      </w:r>
      <w:r w:rsidRPr="001B38AC">
        <w:rPr>
          <w:rStyle w:val="Strong"/>
          <w:rFonts w:ascii="Arial" w:hAnsi="Arial" w:cs="Arial"/>
          <w:color w:val="262626"/>
          <w:sz w:val="28"/>
          <w:szCs w:val="28"/>
          <w:bdr w:val="none" w:sz="0" w:space="0" w:color="auto" w:frame="1"/>
        </w:rPr>
        <w:t>պակաս</w:t>
      </w:r>
      <w:r w:rsidRPr="001B38AC">
        <w:rPr>
          <w:rFonts w:ascii="Arial" w:hAnsi="Arial" w:cs="Arial"/>
          <w:color w:val="262626"/>
          <w:sz w:val="28"/>
          <w:szCs w:val="28"/>
        </w:rPr>
        <w:t> բառերը, օրինակ` ավելի լավ, ավելի բարի, պակաս գեղեցիկ…</w:t>
      </w:r>
    </w:p>
    <w:p w14:paraId="60624FBD" w14:textId="77777777" w:rsidR="008A12F3" w:rsidRPr="001B38AC" w:rsidRDefault="008A12F3" w:rsidP="008A12F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8"/>
          <w:szCs w:val="28"/>
        </w:rPr>
      </w:pPr>
    </w:p>
    <w:p w14:paraId="7ADE418A" w14:textId="1FE47316" w:rsidR="000E160A" w:rsidRPr="001B38AC" w:rsidRDefault="008177E6" w:rsidP="008A12F3">
      <w:pPr>
        <w:spacing w:after="0" w:line="240" w:lineRule="auto"/>
        <w:ind w:left="360"/>
        <w:rPr>
          <w:rFonts w:ascii="Arial" w:hAnsi="Arial" w:cs="Arial"/>
          <w:color w:val="262626"/>
          <w:sz w:val="28"/>
          <w:szCs w:val="28"/>
        </w:rPr>
      </w:pPr>
      <w:r w:rsidRPr="001B38AC">
        <w:rPr>
          <w:rFonts w:ascii="Arial" w:hAnsi="Arial" w:cs="Arial"/>
          <w:b/>
          <w:bCs/>
          <w:color w:val="262626"/>
          <w:sz w:val="28"/>
          <w:szCs w:val="28"/>
          <w:u w:val="single"/>
        </w:rPr>
        <w:t>Գերադրական</w:t>
      </w:r>
      <w:r w:rsidRPr="001B38AC">
        <w:rPr>
          <w:rFonts w:ascii="Arial" w:hAnsi="Arial" w:cs="Arial"/>
          <w:color w:val="262626"/>
          <w:sz w:val="28"/>
          <w:szCs w:val="28"/>
        </w:rPr>
        <w:t xml:space="preserve"> աստիճանում ածականը ցույց է տալիս մի այնպիսի հատկանիշ, որը բոլորից լավն է: Կազմվում է </w:t>
      </w:r>
      <w:r w:rsidRPr="001B38AC">
        <w:rPr>
          <w:rStyle w:val="Strong"/>
          <w:rFonts w:ascii="Arial" w:hAnsi="Arial" w:cs="Arial"/>
          <w:color w:val="262626"/>
          <w:sz w:val="28"/>
          <w:szCs w:val="28"/>
          <w:bdr w:val="none" w:sz="0" w:space="0" w:color="auto" w:frame="1"/>
        </w:rPr>
        <w:t>ամենա</w:t>
      </w:r>
      <w:r w:rsidRPr="001B38AC">
        <w:rPr>
          <w:rFonts w:ascii="Arial" w:hAnsi="Arial" w:cs="Arial"/>
          <w:color w:val="262626"/>
          <w:sz w:val="28"/>
          <w:szCs w:val="28"/>
        </w:rPr>
        <w:t> բառի կամ </w:t>
      </w:r>
      <w:r w:rsidRPr="001B38AC">
        <w:rPr>
          <w:rStyle w:val="Strong"/>
          <w:rFonts w:ascii="Arial" w:hAnsi="Arial" w:cs="Arial"/>
          <w:color w:val="262626"/>
          <w:sz w:val="28"/>
          <w:szCs w:val="28"/>
          <w:bdr w:val="none" w:sz="0" w:space="0" w:color="auto" w:frame="1"/>
        </w:rPr>
        <w:t>գույն</w:t>
      </w:r>
      <w:r w:rsidRPr="001B38AC">
        <w:rPr>
          <w:rFonts w:ascii="Arial" w:hAnsi="Arial" w:cs="Arial"/>
          <w:color w:val="262626"/>
          <w:sz w:val="28"/>
          <w:szCs w:val="28"/>
        </w:rPr>
        <w:t> ածանցի միջոցով,  օրինակ` ամենալավ կամ լավագույն, ամենագեղեցիկ կամ գեղեցկագույն, ամենաբարի</w:t>
      </w:r>
    </w:p>
    <w:p w14:paraId="1A1FE20B" w14:textId="542F8BAC" w:rsidR="008A12F3" w:rsidRPr="001B38AC" w:rsidRDefault="008A12F3" w:rsidP="008A12F3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F0E30DB" w14:textId="43D0FF82" w:rsidR="008A12F3" w:rsidRPr="001B38AC" w:rsidRDefault="008A12F3" w:rsidP="008A12F3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  <w:r w:rsidRPr="001B38AC">
        <w:rPr>
          <w:rFonts w:ascii="Arial" w:hAnsi="Arial" w:cs="Arial"/>
          <w:b/>
          <w:bCs/>
          <w:sz w:val="28"/>
          <w:szCs w:val="28"/>
          <w:lang w:val="hy-AM"/>
        </w:rPr>
        <w:t>Հարցեր</w:t>
      </w:r>
    </w:p>
    <w:p w14:paraId="43E6F392" w14:textId="0E1AFD9C" w:rsidR="008A12F3" w:rsidRPr="001B38AC" w:rsidRDefault="008A12F3" w:rsidP="008A12F3">
      <w:pPr>
        <w:spacing w:after="0" w:line="240" w:lineRule="auto"/>
        <w:ind w:left="360"/>
        <w:rPr>
          <w:rFonts w:ascii="Arial" w:hAnsi="Arial" w:cs="Arial"/>
          <w:sz w:val="28"/>
          <w:szCs w:val="28"/>
          <w:lang w:val="hy-AM"/>
        </w:rPr>
      </w:pPr>
    </w:p>
    <w:p w14:paraId="592275C0" w14:textId="77777777" w:rsidR="008A12F3" w:rsidRPr="008A12F3" w:rsidRDefault="008A12F3" w:rsidP="008A12F3">
      <w:pPr>
        <w:numPr>
          <w:ilvl w:val="1"/>
          <w:numId w:val="25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8A12F3">
        <w:rPr>
          <w:rFonts w:ascii="Arial" w:hAnsi="Arial" w:cs="Arial"/>
          <w:sz w:val="28"/>
          <w:szCs w:val="28"/>
          <w:lang w:val="hy-AM"/>
        </w:rPr>
        <w:t>Որո՞նք են ածականի համեմատության աստիճանները։</w:t>
      </w:r>
    </w:p>
    <w:p w14:paraId="1A0C1BA5" w14:textId="77777777" w:rsidR="008A12F3" w:rsidRPr="008A12F3" w:rsidRDefault="008A12F3" w:rsidP="008A12F3">
      <w:pPr>
        <w:numPr>
          <w:ilvl w:val="1"/>
          <w:numId w:val="25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8A12F3">
        <w:rPr>
          <w:rFonts w:ascii="Arial" w:hAnsi="Arial" w:cs="Arial"/>
          <w:sz w:val="28"/>
          <w:szCs w:val="28"/>
          <w:lang w:val="hy-AM"/>
        </w:rPr>
        <w:t>Ածականի դրական աստիճանում բառն ինչպե՞ս է հանդես գալիս։ Բերել օրինակներ։</w:t>
      </w:r>
    </w:p>
    <w:p w14:paraId="5D8D5B10" w14:textId="77777777" w:rsidR="008A12F3" w:rsidRPr="008A12F3" w:rsidRDefault="008A12F3" w:rsidP="008A12F3">
      <w:pPr>
        <w:numPr>
          <w:ilvl w:val="1"/>
          <w:numId w:val="25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8A12F3">
        <w:rPr>
          <w:rFonts w:ascii="Arial" w:hAnsi="Arial" w:cs="Arial"/>
          <w:sz w:val="28"/>
          <w:szCs w:val="28"/>
          <w:lang w:val="hy-AM"/>
        </w:rPr>
        <w:t>Ածականի համեմատական աստիճանում բառն ինչպե՞ս է հանդես գալիս։ Բերել օրինակներ։</w:t>
      </w:r>
    </w:p>
    <w:p w14:paraId="12EB51A7" w14:textId="77777777" w:rsidR="008A12F3" w:rsidRPr="008A12F3" w:rsidRDefault="008A12F3" w:rsidP="008A12F3">
      <w:pPr>
        <w:numPr>
          <w:ilvl w:val="1"/>
          <w:numId w:val="25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8A12F3">
        <w:rPr>
          <w:rFonts w:ascii="Arial" w:hAnsi="Arial" w:cs="Arial"/>
          <w:sz w:val="28"/>
          <w:szCs w:val="28"/>
          <w:lang w:val="hy-AM"/>
        </w:rPr>
        <w:t>Ածականի գերադրական աստիճանում բառն ինչպե՞ս է հանդես գալիս։ Բերել օրինակներ։</w:t>
      </w:r>
    </w:p>
    <w:p w14:paraId="08F99E4C" w14:textId="58E231A4" w:rsidR="00002F94" w:rsidRPr="001B38AC" w:rsidRDefault="00002F94" w:rsidP="000E160A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7897365E" w14:textId="5DEAB1FA" w:rsidR="008A12F3" w:rsidRPr="001B38AC" w:rsidRDefault="008A12F3" w:rsidP="000E160A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B38AC">
        <w:rPr>
          <w:rFonts w:ascii="Arial" w:hAnsi="Arial" w:cs="Arial"/>
          <w:b/>
          <w:bCs/>
          <w:sz w:val="28"/>
          <w:szCs w:val="28"/>
          <w:lang w:val="hy-AM"/>
        </w:rPr>
        <w:t>Առաջադրանքներ</w:t>
      </w:r>
    </w:p>
    <w:p w14:paraId="0FBAAFF2" w14:textId="77777777" w:rsidR="008A12F3" w:rsidRPr="001B38AC" w:rsidRDefault="008A12F3" w:rsidP="000E160A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CACBD6B" w14:textId="32D93BB0" w:rsidR="008177E6" w:rsidRPr="002345B5" w:rsidRDefault="008177E6" w:rsidP="001F1C39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262626"/>
          <w:sz w:val="28"/>
          <w:szCs w:val="28"/>
          <w:bdr w:val="none" w:sz="0" w:space="0" w:color="auto" w:frame="1"/>
          <w:lang w:val="hy-AM"/>
        </w:rPr>
      </w:pPr>
      <w:r w:rsidRPr="002345B5">
        <w:rPr>
          <w:rStyle w:val="Strong"/>
          <w:rFonts w:ascii="Arial" w:hAnsi="Arial" w:cs="Arial"/>
          <w:color w:val="262626"/>
          <w:sz w:val="28"/>
          <w:szCs w:val="28"/>
          <w:bdr w:val="none" w:sz="0" w:space="0" w:color="auto" w:frame="1"/>
        </w:rPr>
        <w:t>Հետևյալ ածականները</w:t>
      </w:r>
      <w:r w:rsidR="008A12F3" w:rsidRPr="002345B5">
        <w:rPr>
          <w:rStyle w:val="Strong"/>
          <w:rFonts w:ascii="Arial" w:hAnsi="Arial" w:cs="Arial"/>
          <w:color w:val="262626"/>
          <w:sz w:val="28"/>
          <w:szCs w:val="28"/>
          <w:bdr w:val="none" w:sz="0" w:space="0" w:color="auto" w:frame="1"/>
          <w:lang w:val="hy-AM"/>
        </w:rPr>
        <w:t>,</w:t>
      </w:r>
      <w:r w:rsidRPr="002345B5">
        <w:rPr>
          <w:rStyle w:val="Strong"/>
          <w:rFonts w:ascii="Arial" w:hAnsi="Arial" w:cs="Arial"/>
          <w:color w:val="262626"/>
          <w:sz w:val="28"/>
          <w:szCs w:val="28"/>
          <w:bdr w:val="none" w:sz="0" w:space="0" w:color="auto" w:frame="1"/>
        </w:rPr>
        <w:t xml:space="preserve"> եթե հնարավոր է</w:t>
      </w:r>
      <w:r w:rsidR="008A12F3" w:rsidRPr="002345B5">
        <w:rPr>
          <w:rStyle w:val="Strong"/>
          <w:rFonts w:ascii="Arial" w:hAnsi="Arial" w:cs="Arial"/>
          <w:color w:val="262626"/>
          <w:sz w:val="28"/>
          <w:szCs w:val="28"/>
          <w:bdr w:val="none" w:sz="0" w:space="0" w:color="auto" w:frame="1"/>
          <w:lang w:val="hy-AM"/>
        </w:rPr>
        <w:t>,</w:t>
      </w:r>
      <w:r w:rsidRPr="002345B5">
        <w:rPr>
          <w:rStyle w:val="Strong"/>
          <w:rFonts w:ascii="Arial" w:hAnsi="Arial" w:cs="Arial"/>
          <w:color w:val="262626"/>
          <w:sz w:val="28"/>
          <w:szCs w:val="28"/>
          <w:bdr w:val="none" w:sz="0" w:space="0" w:color="auto" w:frame="1"/>
        </w:rPr>
        <w:t xml:space="preserve"> դրեք համեմատության երեք աստիճաններով</w:t>
      </w:r>
      <w:r w:rsidR="002345B5">
        <w:rPr>
          <w:rFonts w:ascii="Arial" w:hAnsi="Arial" w:cs="Arial"/>
          <w:color w:val="262626"/>
          <w:sz w:val="28"/>
          <w:szCs w:val="28"/>
          <w:lang w:val="hy-AM"/>
        </w:rPr>
        <w:t>։</w:t>
      </w:r>
    </w:p>
    <w:p w14:paraId="52D3A195" w14:textId="77777777" w:rsidR="002345B5" w:rsidRPr="002345B5" w:rsidRDefault="002345B5" w:rsidP="002345B5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Style w:val="Strong"/>
          <w:rFonts w:ascii="Arial" w:hAnsi="Arial" w:cs="Arial"/>
          <w:color w:val="262626"/>
          <w:sz w:val="28"/>
          <w:szCs w:val="28"/>
          <w:bdr w:val="none" w:sz="0" w:space="0" w:color="auto" w:frame="1"/>
          <w:lang w:val="hy-AM"/>
        </w:rPr>
      </w:pPr>
    </w:p>
    <w:tbl>
      <w:tblPr>
        <w:tblStyle w:val="TableGrid"/>
        <w:tblW w:w="9990" w:type="dxa"/>
        <w:tblInd w:w="355" w:type="dxa"/>
        <w:tblLook w:val="04A0" w:firstRow="1" w:lastRow="0" w:firstColumn="1" w:lastColumn="0" w:noHBand="0" w:noVBand="1"/>
      </w:tblPr>
      <w:tblGrid>
        <w:gridCol w:w="1441"/>
        <w:gridCol w:w="1799"/>
        <w:gridCol w:w="3510"/>
        <w:gridCol w:w="3240"/>
      </w:tblGrid>
      <w:tr w:rsidR="008A12F3" w:rsidRPr="001B38AC" w14:paraId="16C80639" w14:textId="77777777" w:rsidTr="008A12F3">
        <w:tc>
          <w:tcPr>
            <w:tcW w:w="1441" w:type="dxa"/>
          </w:tcPr>
          <w:p w14:paraId="11C98E59" w14:textId="2F55A3B9" w:rsidR="008A12F3" w:rsidRPr="001B38AC" w:rsidRDefault="008A12F3" w:rsidP="008A12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262626"/>
                <w:sz w:val="28"/>
                <w:szCs w:val="28"/>
                <w:lang w:val="hy-AM"/>
              </w:rPr>
            </w:pPr>
            <w:r w:rsidRPr="001B38AC">
              <w:rPr>
                <w:rFonts w:ascii="Arial" w:hAnsi="Arial" w:cs="Arial"/>
                <w:b/>
                <w:bCs/>
                <w:color w:val="262626"/>
                <w:sz w:val="28"/>
                <w:szCs w:val="28"/>
                <w:lang w:val="hy-AM"/>
              </w:rPr>
              <w:lastRenderedPageBreak/>
              <w:t>Ածական</w:t>
            </w:r>
          </w:p>
        </w:tc>
        <w:tc>
          <w:tcPr>
            <w:tcW w:w="1799" w:type="dxa"/>
          </w:tcPr>
          <w:p w14:paraId="7C669B4F" w14:textId="2E6D3C68" w:rsidR="008A12F3" w:rsidRPr="001B38AC" w:rsidRDefault="008A12F3" w:rsidP="008A12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262626"/>
                <w:sz w:val="28"/>
                <w:szCs w:val="28"/>
                <w:lang w:val="hy-AM"/>
              </w:rPr>
            </w:pPr>
            <w:r w:rsidRPr="001B38AC">
              <w:rPr>
                <w:rFonts w:ascii="Arial" w:hAnsi="Arial" w:cs="Arial"/>
                <w:b/>
                <w:bCs/>
                <w:color w:val="262626"/>
                <w:sz w:val="28"/>
                <w:szCs w:val="28"/>
                <w:lang w:val="hy-AM"/>
              </w:rPr>
              <w:t>Դրական աստիճան</w:t>
            </w:r>
          </w:p>
        </w:tc>
        <w:tc>
          <w:tcPr>
            <w:tcW w:w="3510" w:type="dxa"/>
          </w:tcPr>
          <w:p w14:paraId="076121A2" w14:textId="02BE5D92" w:rsidR="008A12F3" w:rsidRPr="001B38AC" w:rsidRDefault="008A12F3" w:rsidP="008A12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262626"/>
                <w:sz w:val="28"/>
                <w:szCs w:val="28"/>
                <w:lang w:val="hy-AM"/>
              </w:rPr>
            </w:pPr>
            <w:r w:rsidRPr="001B38AC">
              <w:rPr>
                <w:rFonts w:ascii="Arial" w:hAnsi="Arial" w:cs="Arial"/>
                <w:b/>
                <w:bCs/>
                <w:color w:val="262626"/>
                <w:sz w:val="28"/>
                <w:szCs w:val="28"/>
                <w:lang w:val="hy-AM"/>
              </w:rPr>
              <w:t>Համեմատական աստիճան</w:t>
            </w:r>
          </w:p>
        </w:tc>
        <w:tc>
          <w:tcPr>
            <w:tcW w:w="3240" w:type="dxa"/>
          </w:tcPr>
          <w:p w14:paraId="3454081D" w14:textId="4343E887" w:rsidR="008A12F3" w:rsidRPr="001B38AC" w:rsidRDefault="008A12F3" w:rsidP="008A12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262626"/>
                <w:sz w:val="28"/>
                <w:szCs w:val="28"/>
                <w:lang w:val="hy-AM"/>
              </w:rPr>
            </w:pPr>
            <w:r w:rsidRPr="001B38AC">
              <w:rPr>
                <w:rFonts w:ascii="Arial" w:hAnsi="Arial" w:cs="Arial"/>
                <w:b/>
                <w:bCs/>
                <w:color w:val="262626"/>
                <w:sz w:val="28"/>
                <w:szCs w:val="28"/>
                <w:lang w:val="hy-AM"/>
              </w:rPr>
              <w:t>Գերադրական աստիճան</w:t>
            </w:r>
          </w:p>
        </w:tc>
      </w:tr>
      <w:tr w:rsidR="008A12F3" w:rsidRPr="001B38AC" w14:paraId="21C6920D" w14:textId="77777777" w:rsidTr="008A12F3">
        <w:tc>
          <w:tcPr>
            <w:tcW w:w="1441" w:type="dxa"/>
          </w:tcPr>
          <w:p w14:paraId="12A36957" w14:textId="1D085447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</w:pPr>
            <w:r w:rsidRPr="001B38AC"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  <w:t>Մաքուր</w:t>
            </w:r>
          </w:p>
        </w:tc>
        <w:tc>
          <w:tcPr>
            <w:tcW w:w="1799" w:type="dxa"/>
          </w:tcPr>
          <w:p w14:paraId="220CDDAA" w14:textId="77777777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3510" w:type="dxa"/>
          </w:tcPr>
          <w:p w14:paraId="62A078EE" w14:textId="77777777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14C28D0" w14:textId="77777777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</w:tr>
      <w:tr w:rsidR="008A12F3" w:rsidRPr="001B38AC" w14:paraId="3DCAB58F" w14:textId="77777777" w:rsidTr="008A12F3">
        <w:tc>
          <w:tcPr>
            <w:tcW w:w="1441" w:type="dxa"/>
          </w:tcPr>
          <w:p w14:paraId="59DDB212" w14:textId="2F3431B2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</w:pPr>
            <w:r w:rsidRPr="001B38AC"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  <w:t>Հին</w:t>
            </w:r>
          </w:p>
        </w:tc>
        <w:tc>
          <w:tcPr>
            <w:tcW w:w="1799" w:type="dxa"/>
          </w:tcPr>
          <w:p w14:paraId="290542F8" w14:textId="77777777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3510" w:type="dxa"/>
          </w:tcPr>
          <w:p w14:paraId="49E6E32F" w14:textId="77777777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9A659AB" w14:textId="77777777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</w:tr>
      <w:tr w:rsidR="008A12F3" w:rsidRPr="001B38AC" w14:paraId="43E39D77" w14:textId="77777777" w:rsidTr="008A12F3">
        <w:tc>
          <w:tcPr>
            <w:tcW w:w="1441" w:type="dxa"/>
          </w:tcPr>
          <w:p w14:paraId="24A410E2" w14:textId="72356122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</w:pPr>
            <w:r w:rsidRPr="001B38AC"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  <w:t>Կարմիր</w:t>
            </w:r>
          </w:p>
        </w:tc>
        <w:tc>
          <w:tcPr>
            <w:tcW w:w="1799" w:type="dxa"/>
          </w:tcPr>
          <w:p w14:paraId="45287116" w14:textId="77777777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3510" w:type="dxa"/>
          </w:tcPr>
          <w:p w14:paraId="3B8741AB" w14:textId="77777777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EEF0D72" w14:textId="77777777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</w:tr>
      <w:tr w:rsidR="008A12F3" w:rsidRPr="001B38AC" w14:paraId="0A56D2A8" w14:textId="77777777" w:rsidTr="008A12F3">
        <w:tc>
          <w:tcPr>
            <w:tcW w:w="1441" w:type="dxa"/>
          </w:tcPr>
          <w:p w14:paraId="0E1CA9E9" w14:textId="23BBF43B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</w:pPr>
            <w:r w:rsidRPr="001B38AC"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  <w:t>Դաժան</w:t>
            </w:r>
          </w:p>
        </w:tc>
        <w:tc>
          <w:tcPr>
            <w:tcW w:w="1799" w:type="dxa"/>
          </w:tcPr>
          <w:p w14:paraId="7CAF14A6" w14:textId="77777777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3510" w:type="dxa"/>
          </w:tcPr>
          <w:p w14:paraId="63B82FAB" w14:textId="77777777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C09ADA1" w14:textId="77777777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</w:tr>
      <w:tr w:rsidR="008A12F3" w:rsidRPr="001B38AC" w14:paraId="0FD17C70" w14:textId="77777777" w:rsidTr="008A12F3">
        <w:tc>
          <w:tcPr>
            <w:tcW w:w="1441" w:type="dxa"/>
          </w:tcPr>
          <w:p w14:paraId="60742019" w14:textId="545A5A5B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</w:pPr>
            <w:r w:rsidRPr="001B38AC"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  <w:t>Կարճ</w:t>
            </w:r>
          </w:p>
        </w:tc>
        <w:tc>
          <w:tcPr>
            <w:tcW w:w="1799" w:type="dxa"/>
          </w:tcPr>
          <w:p w14:paraId="62004B17" w14:textId="77777777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3510" w:type="dxa"/>
          </w:tcPr>
          <w:p w14:paraId="404D9802" w14:textId="77777777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3240" w:type="dxa"/>
          </w:tcPr>
          <w:p w14:paraId="7BCD58B8" w14:textId="77777777" w:rsidR="008A12F3" w:rsidRPr="001B38AC" w:rsidRDefault="008A12F3" w:rsidP="008A12F3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</w:tr>
    </w:tbl>
    <w:p w14:paraId="7C6B061D" w14:textId="77777777" w:rsidR="008177E6" w:rsidRPr="001B38AC" w:rsidRDefault="008177E6" w:rsidP="008177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8"/>
          <w:szCs w:val="28"/>
        </w:rPr>
      </w:pPr>
    </w:p>
    <w:p w14:paraId="30D67954" w14:textId="77777777" w:rsidR="008177E6" w:rsidRPr="001B38AC" w:rsidRDefault="008177E6" w:rsidP="008177E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262626"/>
          <w:sz w:val="28"/>
          <w:szCs w:val="28"/>
          <w:bdr w:val="none" w:sz="0" w:space="0" w:color="auto" w:frame="1"/>
        </w:rPr>
      </w:pPr>
      <w:r w:rsidRPr="001B38AC">
        <w:rPr>
          <w:rStyle w:val="Strong"/>
          <w:rFonts w:ascii="Arial" w:hAnsi="Arial" w:cs="Arial"/>
          <w:color w:val="262626"/>
          <w:sz w:val="28"/>
          <w:szCs w:val="28"/>
          <w:bdr w:val="none" w:sz="0" w:space="0" w:color="auto" w:frame="1"/>
        </w:rPr>
        <w:t>Դուրս գրել ածականները և գոյականները:</w:t>
      </w:r>
    </w:p>
    <w:p w14:paraId="2EF9497C" w14:textId="77777777" w:rsidR="008177E6" w:rsidRPr="001B38AC" w:rsidRDefault="008177E6" w:rsidP="008177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8"/>
          <w:szCs w:val="28"/>
        </w:rPr>
      </w:pPr>
    </w:p>
    <w:p w14:paraId="2C84D5D7" w14:textId="696F1E8F" w:rsidR="008177E6" w:rsidRPr="001B38AC" w:rsidRDefault="008177E6" w:rsidP="008A12F3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1B38AC">
        <w:rPr>
          <w:rFonts w:ascii="Arial" w:hAnsi="Arial" w:cs="Arial"/>
          <w:color w:val="262626"/>
          <w:sz w:val="28"/>
          <w:szCs w:val="28"/>
        </w:rPr>
        <w:t>Հրամանատարը հասավ սիրելի ընկերներին, որպեսզի երկրորդ անգամ փրկի նրանց վտանգից: (3 գոյական, 1 ածական)</w:t>
      </w:r>
    </w:p>
    <w:p w14:paraId="66F43E1F" w14:textId="78DD53B4" w:rsidR="008177E6" w:rsidRPr="001B38AC" w:rsidRDefault="008177E6" w:rsidP="008A12F3">
      <w:pPr>
        <w:pStyle w:val="NormalWeb"/>
        <w:shd w:val="clear" w:color="auto" w:fill="FFFFFF"/>
        <w:spacing w:before="0" w:beforeAutospacing="0" w:after="360" w:afterAutospacing="0"/>
        <w:ind w:firstLine="72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1B38AC">
        <w:rPr>
          <w:rFonts w:ascii="Arial" w:hAnsi="Arial" w:cs="Arial"/>
          <w:color w:val="262626"/>
          <w:sz w:val="28"/>
          <w:szCs w:val="28"/>
          <w:lang w:val="hy-AM"/>
        </w:rPr>
        <w:t>————————————————————————————————</w:t>
      </w:r>
    </w:p>
    <w:p w14:paraId="654E8C4D" w14:textId="12F2DC00" w:rsidR="008177E6" w:rsidRPr="001B38AC" w:rsidRDefault="008177E6" w:rsidP="008A12F3">
      <w:pPr>
        <w:pStyle w:val="NormalWeb"/>
        <w:shd w:val="clear" w:color="auto" w:fill="FFFFFF"/>
        <w:spacing w:before="0" w:beforeAutospacing="0" w:after="360" w:afterAutospacing="0"/>
        <w:ind w:left="72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1B38AC">
        <w:rPr>
          <w:rFonts w:ascii="Arial" w:hAnsi="Arial" w:cs="Arial"/>
          <w:color w:val="262626"/>
          <w:sz w:val="28"/>
          <w:szCs w:val="28"/>
          <w:lang w:val="hy-AM"/>
        </w:rPr>
        <w:t>————————————————————————————————</w:t>
      </w:r>
    </w:p>
    <w:p w14:paraId="7F0C70FE" w14:textId="21332515" w:rsidR="008177E6" w:rsidRPr="001B38AC" w:rsidRDefault="008177E6" w:rsidP="008A12F3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1B38AC">
        <w:rPr>
          <w:rFonts w:ascii="Arial" w:hAnsi="Arial" w:cs="Arial"/>
          <w:color w:val="262626"/>
          <w:sz w:val="28"/>
          <w:szCs w:val="28"/>
        </w:rPr>
        <w:t>Երբ հեռվում հանգչեցին վերջին լույսերը, փոքրիկ Անահիտը երկու անգամ շշուկով ասաց: (3 գոյական, 2 ածական)</w:t>
      </w:r>
    </w:p>
    <w:p w14:paraId="4222521F" w14:textId="1C5B8801" w:rsidR="008177E6" w:rsidRPr="001B38AC" w:rsidRDefault="008177E6" w:rsidP="008A12F3">
      <w:pPr>
        <w:pStyle w:val="NormalWeb"/>
        <w:shd w:val="clear" w:color="auto" w:fill="FFFFFF"/>
        <w:spacing w:before="0" w:beforeAutospacing="0" w:after="360" w:afterAutospacing="0"/>
        <w:ind w:firstLine="72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1B38AC">
        <w:rPr>
          <w:rFonts w:ascii="Arial" w:hAnsi="Arial" w:cs="Arial"/>
          <w:color w:val="262626"/>
          <w:sz w:val="28"/>
          <w:szCs w:val="28"/>
          <w:lang w:val="hy-AM"/>
        </w:rPr>
        <w:t>————————————————————————————————</w:t>
      </w:r>
    </w:p>
    <w:p w14:paraId="7A331847" w14:textId="49CEC5BD" w:rsidR="008177E6" w:rsidRPr="001B38AC" w:rsidRDefault="008177E6" w:rsidP="008A12F3">
      <w:pPr>
        <w:pStyle w:val="NormalWeb"/>
        <w:shd w:val="clear" w:color="auto" w:fill="FFFFFF"/>
        <w:spacing w:before="0" w:beforeAutospacing="0" w:after="360" w:afterAutospacing="0"/>
        <w:ind w:firstLine="72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1B38AC">
        <w:rPr>
          <w:rFonts w:ascii="Arial" w:hAnsi="Arial" w:cs="Arial"/>
          <w:color w:val="262626"/>
          <w:sz w:val="28"/>
          <w:szCs w:val="28"/>
          <w:lang w:val="hy-AM"/>
        </w:rPr>
        <w:t>————————————————————————————————</w:t>
      </w:r>
    </w:p>
    <w:p w14:paraId="1B57C2F3" w14:textId="79EB2EEB" w:rsidR="008177E6" w:rsidRPr="001B38AC" w:rsidRDefault="008177E6" w:rsidP="008A12F3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1B38AC">
        <w:rPr>
          <w:rFonts w:ascii="Arial" w:hAnsi="Arial" w:cs="Arial"/>
          <w:color w:val="262626"/>
          <w:sz w:val="28"/>
          <w:szCs w:val="28"/>
        </w:rPr>
        <w:t>Ես սիրում եմ հորդառատ անձրևը. այն իմ մեջ հաճելի հիշողություններ է արթնացնում: (2 գոյական, 2 ածական)</w:t>
      </w:r>
    </w:p>
    <w:p w14:paraId="4E73D90B" w14:textId="1E625691" w:rsidR="008177E6" w:rsidRPr="001B38AC" w:rsidRDefault="008177E6" w:rsidP="008A12F3">
      <w:pPr>
        <w:pStyle w:val="NormalWeb"/>
        <w:shd w:val="clear" w:color="auto" w:fill="FFFFFF"/>
        <w:spacing w:before="0" w:beforeAutospacing="0" w:after="360" w:afterAutospacing="0"/>
        <w:ind w:left="72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1B38AC">
        <w:rPr>
          <w:rFonts w:ascii="Arial" w:hAnsi="Arial" w:cs="Arial"/>
          <w:color w:val="262626"/>
          <w:sz w:val="28"/>
          <w:szCs w:val="28"/>
          <w:lang w:val="hy-AM"/>
        </w:rPr>
        <w:t>————————————————————————————————</w:t>
      </w:r>
    </w:p>
    <w:p w14:paraId="661142A6" w14:textId="34E38014" w:rsidR="008177E6" w:rsidRPr="001B38AC" w:rsidRDefault="008177E6" w:rsidP="008A12F3">
      <w:pPr>
        <w:pStyle w:val="NormalWeb"/>
        <w:shd w:val="clear" w:color="auto" w:fill="FFFFFF"/>
        <w:spacing w:before="0" w:beforeAutospacing="0" w:after="360" w:afterAutospacing="0"/>
        <w:ind w:left="72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1B38AC">
        <w:rPr>
          <w:rFonts w:ascii="Arial" w:hAnsi="Arial" w:cs="Arial"/>
          <w:color w:val="262626"/>
          <w:sz w:val="28"/>
          <w:szCs w:val="28"/>
          <w:lang w:val="hy-AM"/>
        </w:rPr>
        <w:t>————————————————————————————————</w:t>
      </w:r>
    </w:p>
    <w:p w14:paraId="10DEB5BA" w14:textId="65774B6D" w:rsidR="008177E6" w:rsidRPr="001B38AC" w:rsidRDefault="008177E6" w:rsidP="008A12F3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1B38AC">
        <w:rPr>
          <w:rFonts w:ascii="Arial" w:hAnsi="Arial" w:cs="Arial"/>
          <w:color w:val="262626"/>
          <w:sz w:val="28"/>
          <w:szCs w:val="28"/>
        </w:rPr>
        <w:t>Առաջին անգամն էր, որ նա ջերմ սեր էր զգում կրտսեր քրոջ` Մարգարիտի հանդեպ: (3 գոյական, 2 ածական)</w:t>
      </w:r>
    </w:p>
    <w:p w14:paraId="2C956F6A" w14:textId="120B38E7" w:rsidR="008177E6" w:rsidRPr="001B38AC" w:rsidRDefault="008177E6" w:rsidP="008A12F3">
      <w:pPr>
        <w:pStyle w:val="NormalWeb"/>
        <w:shd w:val="clear" w:color="auto" w:fill="FFFFFF"/>
        <w:spacing w:before="0" w:beforeAutospacing="0" w:after="360" w:afterAutospacing="0"/>
        <w:ind w:firstLine="72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1B38AC">
        <w:rPr>
          <w:rFonts w:ascii="Arial" w:hAnsi="Arial" w:cs="Arial"/>
          <w:color w:val="262626"/>
          <w:sz w:val="28"/>
          <w:szCs w:val="28"/>
          <w:lang w:val="hy-AM"/>
        </w:rPr>
        <w:t>————————————————————————————————</w:t>
      </w:r>
    </w:p>
    <w:p w14:paraId="41D1184D" w14:textId="3D035328" w:rsidR="008177E6" w:rsidRPr="001B38AC" w:rsidRDefault="008177E6" w:rsidP="008A12F3">
      <w:pPr>
        <w:pStyle w:val="NormalWeb"/>
        <w:shd w:val="clear" w:color="auto" w:fill="FFFFFF"/>
        <w:spacing w:before="0" w:beforeAutospacing="0" w:after="360" w:afterAutospacing="0"/>
        <w:ind w:left="72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1B38AC">
        <w:rPr>
          <w:rFonts w:ascii="Arial" w:hAnsi="Arial" w:cs="Arial"/>
          <w:color w:val="262626"/>
          <w:sz w:val="28"/>
          <w:szCs w:val="28"/>
          <w:lang w:val="hy-AM"/>
        </w:rPr>
        <w:t>————————————————————————————————</w:t>
      </w:r>
    </w:p>
    <w:p w14:paraId="4AEE650E" w14:textId="71B1E510" w:rsidR="008177E6" w:rsidRPr="001B38AC" w:rsidRDefault="008177E6" w:rsidP="008A12F3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1B38AC">
        <w:rPr>
          <w:rFonts w:ascii="Arial" w:hAnsi="Arial" w:cs="Arial"/>
          <w:color w:val="262626"/>
          <w:sz w:val="28"/>
          <w:szCs w:val="28"/>
        </w:rPr>
        <w:lastRenderedPageBreak/>
        <w:t>Նա հարյուր հատ գունավոր ծաղիկներ էր ուզում, որպեսզի դրանցով զարդարեր գեղեցիկ զույգի հարսանեկան տոնը: (2 գոյական, 3 ածական)</w:t>
      </w:r>
    </w:p>
    <w:p w14:paraId="50AD98AA" w14:textId="5EB3F179" w:rsidR="008177E6" w:rsidRPr="001B38AC" w:rsidRDefault="008177E6" w:rsidP="008A12F3">
      <w:pPr>
        <w:pStyle w:val="NormalWeb"/>
        <w:shd w:val="clear" w:color="auto" w:fill="FFFFFF"/>
        <w:spacing w:before="0" w:beforeAutospacing="0" w:after="360" w:afterAutospacing="0"/>
        <w:ind w:firstLine="72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1B38AC">
        <w:rPr>
          <w:rFonts w:ascii="Arial" w:hAnsi="Arial" w:cs="Arial"/>
          <w:color w:val="262626"/>
          <w:sz w:val="28"/>
          <w:szCs w:val="28"/>
          <w:lang w:val="hy-AM"/>
        </w:rPr>
        <w:t>————————————————————————————————</w:t>
      </w:r>
    </w:p>
    <w:p w14:paraId="3CDBD617" w14:textId="7AC125FB" w:rsidR="008177E6" w:rsidRPr="001B38AC" w:rsidRDefault="008177E6" w:rsidP="008A12F3">
      <w:pPr>
        <w:pStyle w:val="NormalWeb"/>
        <w:shd w:val="clear" w:color="auto" w:fill="FFFFFF"/>
        <w:spacing w:before="0" w:beforeAutospacing="0" w:after="360" w:afterAutospacing="0"/>
        <w:ind w:firstLine="72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1B38AC">
        <w:rPr>
          <w:rFonts w:ascii="Arial" w:hAnsi="Arial" w:cs="Arial"/>
          <w:color w:val="262626"/>
          <w:sz w:val="28"/>
          <w:szCs w:val="28"/>
          <w:lang w:val="hy-AM"/>
        </w:rPr>
        <w:t>————————————————————————————————</w:t>
      </w:r>
    </w:p>
    <w:p w14:paraId="670A362F" w14:textId="46E58703" w:rsidR="00BE2B2F" w:rsidRPr="001B38AC" w:rsidRDefault="00BE2B2F" w:rsidP="00BE2B2F">
      <w:pPr>
        <w:shd w:val="clear" w:color="auto" w:fill="FFFFFF"/>
        <w:spacing w:before="72" w:after="0" w:line="240" w:lineRule="auto"/>
        <w:outlineLvl w:val="2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38D628CB" w14:textId="77777777" w:rsidR="0040332E" w:rsidRPr="001B38AC" w:rsidRDefault="004A7655" w:rsidP="0040332E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  <w:color w:val="1D2129"/>
          <w:sz w:val="28"/>
          <w:szCs w:val="28"/>
          <w:lang w:val="hy-AM"/>
        </w:rPr>
      </w:pPr>
      <w:r w:rsidRPr="001B38A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  <w:r w:rsidR="007A5649" w:rsidRPr="001B38A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bookmarkStart w:id="1" w:name="_Hlk123932673"/>
      <w:r w:rsidR="007A5649" w:rsidRPr="001B38AC">
        <w:rPr>
          <w:rFonts w:ascii="Arial" w:hAnsi="Arial" w:cs="Arial"/>
          <w:color w:val="FF0000"/>
          <w:sz w:val="28"/>
          <w:szCs w:val="28"/>
          <w:lang w:val="hy-AM"/>
        </w:rPr>
        <w:t xml:space="preserve">- </w:t>
      </w:r>
      <w:r w:rsidR="00C8324F" w:rsidRPr="001B38AC">
        <w:rPr>
          <w:rStyle w:val="Emphasis"/>
          <w:rFonts w:ascii="Arial" w:hAnsi="Arial" w:cs="Arial"/>
          <w:color w:val="FF0000"/>
          <w:sz w:val="32"/>
          <w:szCs w:val="32"/>
          <w:lang w:val="hy-AM"/>
        </w:rPr>
        <w:t xml:space="preserve"> </w:t>
      </w:r>
      <w:r w:rsidR="00DF3D13" w:rsidRPr="001B38AC">
        <w:rPr>
          <w:rFonts w:ascii="Arial" w:hAnsi="Arial" w:cs="Arial"/>
          <w:color w:val="1D2129"/>
          <w:sz w:val="21"/>
          <w:szCs w:val="21"/>
        </w:rPr>
        <w:t> </w:t>
      </w:r>
      <w:r w:rsidR="0040332E" w:rsidRPr="001B38AC">
        <w:rPr>
          <w:rFonts w:ascii="Arial" w:hAnsi="Arial" w:cs="Arial"/>
          <w:color w:val="FF0000"/>
          <w:lang w:val="hy-AM"/>
        </w:rPr>
        <w:t xml:space="preserve">- </w:t>
      </w:r>
      <w:r w:rsidR="0040332E" w:rsidRPr="001B38AC">
        <w:rPr>
          <w:rStyle w:val="Emphasis"/>
          <w:rFonts w:ascii="Arial" w:hAnsi="Arial" w:cs="Arial"/>
          <w:color w:val="FF0000"/>
          <w:lang w:val="hy-AM"/>
        </w:rPr>
        <w:t xml:space="preserve"> </w:t>
      </w:r>
      <w:r w:rsidR="0040332E" w:rsidRPr="001B38AC">
        <w:rPr>
          <w:rFonts w:ascii="Arial" w:hAnsi="Arial" w:cs="Arial"/>
          <w:color w:val="1D2129"/>
        </w:rPr>
        <w:t> </w:t>
      </w:r>
      <w:r w:rsidR="0040332E" w:rsidRPr="001B38AC">
        <w:rPr>
          <w:rFonts w:ascii="Arial" w:hAnsi="Arial" w:cs="Arial"/>
          <w:b/>
          <w:bCs/>
          <w:color w:val="1D2129"/>
          <w:sz w:val="28"/>
          <w:szCs w:val="28"/>
          <w:lang w:val="hy-AM"/>
        </w:rPr>
        <w:t>Հովհաննես Թումանյան</w:t>
      </w:r>
    </w:p>
    <w:p w14:paraId="34C1ACFF" w14:textId="1CCB3530" w:rsidR="008A12F3" w:rsidRPr="001B38AC" w:rsidRDefault="001B38AC" w:rsidP="00612A4A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333333"/>
          <w:sz w:val="28"/>
          <w:szCs w:val="28"/>
        </w:rPr>
      </w:pPr>
      <w:r w:rsidRPr="001B38AC">
        <w:rPr>
          <w:rFonts w:ascii="Arial" w:hAnsi="Arial" w:cs="Arial"/>
          <w:b/>
          <w:bCs/>
          <w:noProof/>
          <w:color w:val="800000"/>
          <w:sz w:val="30"/>
          <w:szCs w:val="3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D0DE34D" wp14:editId="7857E770">
            <wp:simplePos x="0" y="0"/>
            <wp:positionH relativeFrom="column">
              <wp:posOffset>-33655</wp:posOffset>
            </wp:positionH>
            <wp:positionV relativeFrom="paragraph">
              <wp:posOffset>169545</wp:posOffset>
            </wp:positionV>
            <wp:extent cx="2159000" cy="2159000"/>
            <wp:effectExtent l="0" t="0" r="0" b="0"/>
            <wp:wrapSquare wrapText="bothSides"/>
            <wp:docPr id="1" name="Picture 1" descr="A person with a be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a bea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590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32E" w:rsidRPr="001B38AC">
        <w:rPr>
          <w:rFonts w:ascii="Arial" w:hAnsi="Arial" w:cs="Arial"/>
          <w:b/>
          <w:bCs/>
          <w:color w:val="800000"/>
          <w:sz w:val="30"/>
          <w:szCs w:val="30"/>
          <w:bdr w:val="none" w:sz="0" w:space="0" w:color="auto" w:frame="1"/>
        </w:rPr>
        <w:t xml:space="preserve"> </w:t>
      </w:r>
      <w:bookmarkEnd w:id="1"/>
      <w:r w:rsidR="008A12F3" w:rsidRPr="001B38AC">
        <w:rPr>
          <w:rFonts w:ascii="Arial" w:hAnsi="Arial" w:cs="Arial"/>
          <w:color w:val="333333"/>
          <w:sz w:val="28"/>
          <w:szCs w:val="28"/>
        </w:rPr>
        <w:t xml:space="preserve">Հովհաննես Թադևոսի Թումանյան՝ հայ մեծագույն գրող ու բանաստեղծ, հասարակական գործիչ։ Ծնվել է 1869 թվականի փետրվարի 7-ին, </w:t>
      </w:r>
      <w:r w:rsidR="008A12F3" w:rsidRPr="001B38AC">
        <w:rPr>
          <w:rFonts w:ascii="Arial" w:hAnsi="Arial" w:cs="Arial"/>
          <w:b/>
          <w:bCs/>
          <w:color w:val="333333"/>
          <w:sz w:val="28"/>
          <w:szCs w:val="28"/>
        </w:rPr>
        <w:t>Լոռվա Դսեղ</w:t>
      </w:r>
      <w:r w:rsidR="008A12F3" w:rsidRPr="001B38AC">
        <w:rPr>
          <w:rFonts w:ascii="Arial" w:hAnsi="Arial" w:cs="Arial"/>
          <w:color w:val="333333"/>
          <w:sz w:val="28"/>
          <w:szCs w:val="28"/>
        </w:rPr>
        <w:t xml:space="preserve"> գյուղում` հոգևորականի ընտանիքում։</w:t>
      </w:r>
    </w:p>
    <w:p w14:paraId="05167A7F" w14:textId="13D6A90F" w:rsidR="008A12F3" w:rsidRPr="001B38AC" w:rsidRDefault="008A12F3" w:rsidP="008A12F3">
      <w:pPr>
        <w:pStyle w:val="NormalWeb"/>
        <w:shd w:val="clear" w:color="auto" w:fill="FFFFFF"/>
        <w:spacing w:line="360" w:lineRule="auto"/>
        <w:rPr>
          <w:rFonts w:ascii="Arial" w:hAnsi="Arial" w:cs="Arial"/>
          <w:color w:val="333333"/>
          <w:sz w:val="28"/>
          <w:szCs w:val="28"/>
        </w:rPr>
      </w:pPr>
      <w:r w:rsidRPr="001B38AC">
        <w:rPr>
          <w:rFonts w:ascii="Arial" w:hAnsi="Arial" w:cs="Arial"/>
          <w:color w:val="333333"/>
          <w:sz w:val="28"/>
          <w:szCs w:val="28"/>
        </w:rPr>
        <w:t xml:space="preserve">Նախնական կրթությունը ստացել է հայրենի գյուղում, այնուհետև Ջալալօղլու (այժմյան՝ Ստեփանավան) դպրոցում։ 1883 թվականից շարունակել է ուսումը </w:t>
      </w:r>
      <w:r w:rsidRPr="001B38AC">
        <w:rPr>
          <w:rFonts w:ascii="Arial" w:hAnsi="Arial" w:cs="Arial"/>
          <w:b/>
          <w:bCs/>
          <w:color w:val="333333"/>
          <w:sz w:val="28"/>
          <w:szCs w:val="28"/>
        </w:rPr>
        <w:t>Թիֆլիսի Ներսիսյան Ճեմարանում</w:t>
      </w:r>
      <w:r w:rsidRPr="001B38AC">
        <w:rPr>
          <w:rFonts w:ascii="Arial" w:hAnsi="Arial" w:cs="Arial"/>
          <w:color w:val="333333"/>
          <w:sz w:val="28"/>
          <w:szCs w:val="28"/>
        </w:rPr>
        <w:t>, սակայն նյութական ծանր իրավիճակի պատճառով 1887թ. ստիպված եղավ թողնել դպրոցը և սկսեց աշխատել Թիֆլիսի հայ եկեղեցական դատարանում, այնուհետև Հայ Հրատարակչական միության գրասենյակում (մինչև 1893թ)։</w:t>
      </w:r>
    </w:p>
    <w:p w14:paraId="4A661508" w14:textId="77777777" w:rsidR="008A12F3" w:rsidRPr="001B38AC" w:rsidRDefault="008A12F3" w:rsidP="008A12F3">
      <w:pPr>
        <w:pStyle w:val="NormalWeb"/>
        <w:shd w:val="clear" w:color="auto" w:fill="FFFFFF"/>
        <w:spacing w:line="360" w:lineRule="auto"/>
        <w:rPr>
          <w:rFonts w:ascii="Arial" w:hAnsi="Arial" w:cs="Arial"/>
          <w:color w:val="333333"/>
          <w:sz w:val="28"/>
          <w:szCs w:val="28"/>
        </w:rPr>
      </w:pPr>
      <w:r w:rsidRPr="001B38AC">
        <w:rPr>
          <w:rFonts w:ascii="Arial" w:hAnsi="Arial" w:cs="Arial"/>
          <w:color w:val="333333"/>
          <w:sz w:val="28"/>
          <w:szCs w:val="28"/>
        </w:rPr>
        <w:t xml:space="preserve">Թումանյանը սկսել է ստեղծագործել </w:t>
      </w:r>
      <w:r w:rsidRPr="001B38AC">
        <w:rPr>
          <w:rFonts w:ascii="Arial" w:hAnsi="Arial" w:cs="Arial"/>
          <w:color w:val="333333"/>
          <w:sz w:val="28"/>
          <w:szCs w:val="28"/>
          <w:lang w:val="hy-AM"/>
        </w:rPr>
        <w:t>18</w:t>
      </w:r>
      <w:r w:rsidRPr="001B38AC">
        <w:rPr>
          <w:rFonts w:ascii="Arial" w:hAnsi="Arial" w:cs="Arial"/>
          <w:color w:val="333333"/>
          <w:sz w:val="28"/>
          <w:szCs w:val="28"/>
        </w:rPr>
        <w:t xml:space="preserve">80-ականների կեսից, այդ ժամանակ էլ սկսում է համագործակցել հայկական տարբեր թերթերի ու ամսագրերի հետ։ </w:t>
      </w:r>
      <w:r w:rsidRPr="001B38AC">
        <w:rPr>
          <w:rFonts w:ascii="Arial" w:hAnsi="Arial" w:cs="Arial"/>
          <w:color w:val="333333"/>
          <w:sz w:val="28"/>
          <w:szCs w:val="28"/>
          <w:lang w:val="hy-AM"/>
        </w:rPr>
        <w:t>Նրան սկսում են ավելի լավ ճանաչել</w:t>
      </w:r>
      <w:r w:rsidRPr="001B38AC">
        <w:rPr>
          <w:rFonts w:ascii="Arial" w:hAnsi="Arial" w:cs="Arial"/>
          <w:color w:val="333333"/>
          <w:sz w:val="28"/>
          <w:szCs w:val="28"/>
        </w:rPr>
        <w:t xml:space="preserve"> "Բանաստեղծություններ" հավաքածուի </w:t>
      </w:r>
      <w:r w:rsidRPr="001B38AC">
        <w:rPr>
          <w:rFonts w:ascii="Arial" w:hAnsi="Arial" w:cs="Arial"/>
          <w:color w:val="333333"/>
          <w:sz w:val="28"/>
          <w:szCs w:val="28"/>
          <w:lang w:val="hy-AM"/>
        </w:rPr>
        <w:t>հրապարակվելուց</w:t>
      </w:r>
      <w:r w:rsidRPr="001B38AC">
        <w:rPr>
          <w:rFonts w:ascii="Arial" w:hAnsi="Arial" w:cs="Arial"/>
          <w:color w:val="333333"/>
          <w:sz w:val="28"/>
          <w:szCs w:val="28"/>
        </w:rPr>
        <w:t xml:space="preserve"> հետո։ Թումանյան</w:t>
      </w:r>
      <w:r w:rsidRPr="001B38AC">
        <w:rPr>
          <w:rFonts w:ascii="Arial" w:hAnsi="Arial" w:cs="Arial"/>
          <w:color w:val="333333"/>
          <w:sz w:val="28"/>
          <w:szCs w:val="28"/>
          <w:lang w:val="hy-AM"/>
        </w:rPr>
        <w:t xml:space="preserve">ին համարում են </w:t>
      </w:r>
      <w:r w:rsidRPr="001B38AC">
        <w:rPr>
          <w:rFonts w:ascii="Arial" w:hAnsi="Arial" w:cs="Arial"/>
          <w:color w:val="333333"/>
          <w:sz w:val="28"/>
          <w:szCs w:val="28"/>
        </w:rPr>
        <w:t>ժողովրդի ստեղծագործական ավանդույթների վրա հիմնվող բանաստեղծ։ Իր ստեղծագործություններից շատերում, նա նկարագրում է նահապետական օրենքներով ապրող գյուղացիների կյանքը, որը լի է ներքին ու հաճախ ողբերգական հակասություններով։ Այդ թեմային են նվիրված Թումանյանի այնպիսի պոեմները, ինչպիսին են «</w:t>
      </w:r>
      <w:r w:rsidRPr="001B38AC"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>Մարոն</w:t>
      </w:r>
      <w:r w:rsidRPr="001B38AC">
        <w:rPr>
          <w:rFonts w:ascii="Arial" w:hAnsi="Arial" w:cs="Arial"/>
          <w:color w:val="333333"/>
          <w:sz w:val="28"/>
          <w:szCs w:val="28"/>
        </w:rPr>
        <w:t xml:space="preserve">» (1887, հրատարակվել է 1892թ), </w:t>
      </w:r>
      <w:r w:rsidRPr="001B38AC"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lastRenderedPageBreak/>
        <w:t>«Լոռեցի Սաքոն»</w:t>
      </w:r>
      <w:r w:rsidRPr="001B38AC">
        <w:rPr>
          <w:rFonts w:ascii="Arial" w:hAnsi="Arial" w:cs="Arial"/>
          <w:color w:val="333333"/>
          <w:sz w:val="28"/>
          <w:szCs w:val="28"/>
        </w:rPr>
        <w:t xml:space="preserve"> (1889, հրատարակվել է 1890թ), </w:t>
      </w:r>
      <w:r w:rsidRPr="001B38AC"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>«Անուշ»</w:t>
      </w:r>
      <w:r w:rsidRPr="001B38AC">
        <w:rPr>
          <w:rFonts w:ascii="Arial" w:hAnsi="Arial" w:cs="Arial"/>
          <w:color w:val="333333"/>
          <w:sz w:val="28"/>
          <w:szCs w:val="28"/>
        </w:rPr>
        <w:t xml:space="preserve"> ողբերգությունը (1890, հրատարակվել է 1892թ)։</w:t>
      </w:r>
    </w:p>
    <w:p w14:paraId="4941A4E7" w14:textId="77777777" w:rsidR="008A12F3" w:rsidRPr="001B38AC" w:rsidRDefault="008A12F3" w:rsidP="008A12F3">
      <w:pPr>
        <w:pStyle w:val="NormalWeb"/>
        <w:shd w:val="clear" w:color="auto" w:fill="FFFFFF"/>
        <w:spacing w:line="360" w:lineRule="auto"/>
        <w:rPr>
          <w:rFonts w:ascii="Arial" w:hAnsi="Arial" w:cs="Arial"/>
          <w:color w:val="333333"/>
          <w:sz w:val="28"/>
          <w:szCs w:val="28"/>
        </w:rPr>
      </w:pPr>
      <w:r w:rsidRPr="001B38AC">
        <w:rPr>
          <w:rFonts w:ascii="Arial" w:hAnsi="Arial" w:cs="Arial"/>
          <w:color w:val="333333"/>
          <w:sz w:val="28"/>
          <w:szCs w:val="28"/>
        </w:rPr>
        <w:t xml:space="preserve">Թումանյանի պոեմներից, բալադներից ու հեքիաթներից շատերի հիմքում ընկած է ժողովրդական բանահյուսությունը։ Օրինակ՝ </w:t>
      </w:r>
      <w:r w:rsidRPr="001B38AC"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>«Թմկաբերդի առումը»</w:t>
      </w:r>
      <w:r w:rsidRPr="001B38AC">
        <w:rPr>
          <w:rFonts w:ascii="Arial" w:hAnsi="Arial" w:cs="Arial"/>
          <w:color w:val="333333"/>
          <w:sz w:val="28"/>
          <w:szCs w:val="28"/>
        </w:rPr>
        <w:t xml:space="preserve"> (1902, հրտ. 1905թ) հիմնված է ժողովրդական առասպելի վրա, ինչպես նաև </w:t>
      </w:r>
      <w:r w:rsidRPr="001B38AC"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>«Ախթամար», «Փարվանա», «Սասունցի Դավիթ»</w:t>
      </w:r>
      <w:r w:rsidRPr="001B38AC">
        <w:rPr>
          <w:rFonts w:ascii="Arial" w:hAnsi="Arial" w:cs="Arial"/>
          <w:color w:val="333333"/>
          <w:sz w:val="28"/>
          <w:szCs w:val="28"/>
        </w:rPr>
        <w:t xml:space="preserve"> պոեմները, </w:t>
      </w:r>
      <w:r w:rsidRPr="001B38AC"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>«Մի կաթիլ մեղր»</w:t>
      </w:r>
      <w:r w:rsidRPr="001B38AC">
        <w:rPr>
          <w:rFonts w:ascii="Arial" w:hAnsi="Arial" w:cs="Arial"/>
          <w:color w:val="333333"/>
          <w:sz w:val="28"/>
          <w:szCs w:val="28"/>
        </w:rPr>
        <w:t xml:space="preserve"> հեքիաթը։</w:t>
      </w:r>
    </w:p>
    <w:p w14:paraId="76601951" w14:textId="77777777" w:rsidR="008A12F3" w:rsidRPr="001B38AC" w:rsidRDefault="008A12F3" w:rsidP="008A12F3">
      <w:pPr>
        <w:pStyle w:val="NormalWeb"/>
        <w:shd w:val="clear" w:color="auto" w:fill="FFFFFF"/>
        <w:spacing w:line="360" w:lineRule="auto"/>
        <w:rPr>
          <w:rFonts w:ascii="Arial" w:hAnsi="Arial" w:cs="Arial"/>
          <w:color w:val="333333"/>
          <w:sz w:val="28"/>
          <w:szCs w:val="28"/>
        </w:rPr>
      </w:pPr>
      <w:r w:rsidRPr="001B38AC">
        <w:rPr>
          <w:rFonts w:ascii="Arial" w:hAnsi="Arial" w:cs="Arial"/>
          <w:color w:val="333333"/>
          <w:sz w:val="28"/>
          <w:szCs w:val="28"/>
        </w:rPr>
        <w:t xml:space="preserve">1899 թվականին բանաստեղծը կազմակերպում է </w:t>
      </w:r>
      <w:r w:rsidRPr="001B38AC">
        <w:rPr>
          <w:rFonts w:ascii="Arial" w:hAnsi="Arial" w:cs="Arial"/>
          <w:b/>
          <w:bCs/>
          <w:color w:val="333333"/>
          <w:sz w:val="28"/>
          <w:szCs w:val="28"/>
          <w:lang w:val="hy-AM"/>
        </w:rPr>
        <w:t>«</w:t>
      </w:r>
      <w:r w:rsidRPr="001B38AC">
        <w:rPr>
          <w:rFonts w:ascii="Arial" w:hAnsi="Arial" w:cs="Arial"/>
          <w:b/>
          <w:bCs/>
          <w:color w:val="333333"/>
          <w:sz w:val="28"/>
          <w:szCs w:val="28"/>
        </w:rPr>
        <w:t>Վերնատուն</w:t>
      </w:r>
      <w:r w:rsidRPr="001B38AC">
        <w:rPr>
          <w:rFonts w:ascii="Arial" w:hAnsi="Arial" w:cs="Arial"/>
          <w:b/>
          <w:bCs/>
          <w:color w:val="333333"/>
          <w:sz w:val="28"/>
          <w:szCs w:val="28"/>
          <w:lang w:val="hy-AM"/>
        </w:rPr>
        <w:t>»</w:t>
      </w:r>
      <w:r w:rsidRPr="001B38AC">
        <w:rPr>
          <w:rFonts w:ascii="Arial" w:hAnsi="Arial" w:cs="Arial"/>
          <w:color w:val="333333"/>
          <w:sz w:val="28"/>
          <w:szCs w:val="28"/>
        </w:rPr>
        <w:t xml:space="preserve"> գրական խմբակը, որի անդամ են դառնում բազմաթիվ հայ նշանավոր գրողներ ու բանաստեղծներ։</w:t>
      </w:r>
    </w:p>
    <w:p w14:paraId="5FB82BBD" w14:textId="77777777" w:rsidR="008A12F3" w:rsidRPr="001B38AC" w:rsidRDefault="008A12F3" w:rsidP="008A12F3">
      <w:pPr>
        <w:pStyle w:val="NormalWeb"/>
        <w:shd w:val="clear" w:color="auto" w:fill="FFFFFF"/>
        <w:spacing w:line="360" w:lineRule="auto"/>
        <w:rPr>
          <w:rFonts w:ascii="Arial" w:hAnsi="Arial" w:cs="Arial"/>
          <w:color w:val="333333"/>
          <w:sz w:val="28"/>
          <w:szCs w:val="28"/>
        </w:rPr>
      </w:pPr>
      <w:r w:rsidRPr="001B38AC">
        <w:rPr>
          <w:rFonts w:ascii="Arial" w:hAnsi="Arial" w:cs="Arial"/>
          <w:color w:val="333333"/>
          <w:sz w:val="28"/>
          <w:szCs w:val="28"/>
        </w:rPr>
        <w:t>Հովհաննես Թումանյանը վախճանվել է 1923 թ. մարտի 23-ին, 54 տարեկան հասակում, Մոսկվայում։</w:t>
      </w:r>
    </w:p>
    <w:p w14:paraId="3772E07B" w14:textId="77777777" w:rsidR="008A12F3" w:rsidRPr="001B38AC" w:rsidRDefault="008A12F3" w:rsidP="008A12F3">
      <w:pPr>
        <w:pStyle w:val="NormalWeb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1B38AC">
        <w:rPr>
          <w:rFonts w:ascii="Arial" w:hAnsi="Arial" w:cs="Arial"/>
          <w:b/>
          <w:bCs/>
          <w:color w:val="000000"/>
          <w:sz w:val="28"/>
          <w:szCs w:val="28"/>
        </w:rPr>
        <w:t xml:space="preserve">Կարողանալ պատասխանել </w:t>
      </w:r>
      <w:bookmarkStart w:id="2" w:name="_Hlk121511489"/>
      <w:r w:rsidRPr="001B38AC">
        <w:rPr>
          <w:rFonts w:ascii="Arial" w:hAnsi="Arial" w:cs="Arial"/>
          <w:b/>
          <w:bCs/>
          <w:color w:val="000000"/>
          <w:sz w:val="28"/>
          <w:szCs w:val="28"/>
        </w:rPr>
        <w:t>հետևյալ</w:t>
      </w:r>
      <w:bookmarkEnd w:id="2"/>
      <w:r w:rsidRPr="001B38AC">
        <w:rPr>
          <w:rFonts w:ascii="Arial" w:hAnsi="Arial" w:cs="Arial"/>
          <w:b/>
          <w:bCs/>
          <w:color w:val="000000"/>
          <w:sz w:val="28"/>
          <w:szCs w:val="28"/>
        </w:rPr>
        <w:t xml:space="preserve"> հարցերին</w:t>
      </w:r>
      <w:r w:rsidRPr="001B38AC">
        <w:rPr>
          <w:rFonts w:ascii="Cambria Math" w:hAnsi="Cambria Math" w:cs="Cambria Math"/>
          <w:b/>
          <w:bCs/>
          <w:color w:val="000000"/>
          <w:sz w:val="28"/>
          <w:szCs w:val="28"/>
        </w:rPr>
        <w:t>․</w:t>
      </w:r>
      <w:r w:rsidRPr="001B38AC">
        <w:rPr>
          <w:rFonts w:ascii="Arial" w:hAnsi="Arial" w:cs="Arial"/>
          <w:color w:val="000000"/>
          <w:sz w:val="28"/>
          <w:szCs w:val="28"/>
        </w:rPr>
        <w:t> </w:t>
      </w:r>
    </w:p>
    <w:p w14:paraId="4D1A9AF6" w14:textId="77777777" w:rsidR="008A12F3" w:rsidRPr="001B38AC" w:rsidRDefault="008A12F3" w:rsidP="008A12F3">
      <w:pPr>
        <w:pStyle w:val="ListParagraph"/>
        <w:numPr>
          <w:ilvl w:val="0"/>
          <w:numId w:val="36"/>
        </w:numPr>
        <w:shd w:val="clear" w:color="auto" w:fill="FFFFFF"/>
        <w:spacing w:before="204" w:after="204" w:line="36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1B38AC">
        <w:rPr>
          <w:rFonts w:ascii="Arial" w:eastAsia="Times New Roman" w:hAnsi="Arial" w:cs="Arial"/>
          <w:sz w:val="28"/>
          <w:szCs w:val="28"/>
          <w:lang w:val="hy-AM"/>
        </w:rPr>
        <w:t>Ե՞րբ և որտե՞ղ է ծնվել Հովհաննես Թումանյանը։</w:t>
      </w:r>
    </w:p>
    <w:p w14:paraId="10B7A5C3" w14:textId="77777777" w:rsidR="008A12F3" w:rsidRPr="001B38AC" w:rsidRDefault="008A12F3" w:rsidP="008A12F3">
      <w:pPr>
        <w:pStyle w:val="ListParagraph"/>
        <w:numPr>
          <w:ilvl w:val="0"/>
          <w:numId w:val="36"/>
        </w:numPr>
        <w:shd w:val="clear" w:color="auto" w:fill="FFFFFF"/>
        <w:spacing w:before="204" w:after="204" w:line="36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1B38AC">
        <w:rPr>
          <w:rFonts w:ascii="Arial" w:eastAsia="Times New Roman" w:hAnsi="Arial" w:cs="Arial"/>
          <w:sz w:val="28"/>
          <w:szCs w:val="28"/>
          <w:lang w:val="hy-AM"/>
        </w:rPr>
        <w:t>Իր ստեղծագործություններից շատերում ի՞նչն էր Թումանյանի հիմնական թեման։</w:t>
      </w:r>
    </w:p>
    <w:p w14:paraId="705EEDDF" w14:textId="77777777" w:rsidR="008A12F3" w:rsidRPr="001B38AC" w:rsidRDefault="008A12F3" w:rsidP="008A12F3">
      <w:pPr>
        <w:pStyle w:val="ListParagraph"/>
        <w:numPr>
          <w:ilvl w:val="0"/>
          <w:numId w:val="36"/>
        </w:numPr>
        <w:shd w:val="clear" w:color="auto" w:fill="FFFFFF"/>
        <w:spacing w:before="204" w:after="204" w:line="36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1B38AC">
        <w:rPr>
          <w:rFonts w:ascii="Arial" w:eastAsia="Times New Roman" w:hAnsi="Arial" w:cs="Arial"/>
          <w:sz w:val="28"/>
          <w:szCs w:val="28"/>
          <w:lang w:val="hy-AM"/>
        </w:rPr>
        <w:t>Թումանյանից ի՞նչ նշանավոր ստեղծագործություններ գիտեք, թվարկեք։</w:t>
      </w:r>
    </w:p>
    <w:p w14:paraId="04D88185" w14:textId="46C193F7" w:rsidR="008A12F3" w:rsidRDefault="008A12F3" w:rsidP="008A12F3">
      <w:pPr>
        <w:pStyle w:val="ListParagraph"/>
        <w:numPr>
          <w:ilvl w:val="0"/>
          <w:numId w:val="36"/>
        </w:numPr>
        <w:shd w:val="clear" w:color="auto" w:fill="FFFFFF"/>
        <w:spacing w:before="204" w:after="204" w:line="36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1B38AC">
        <w:rPr>
          <w:rFonts w:ascii="Arial" w:eastAsia="Times New Roman" w:hAnsi="Arial" w:cs="Arial"/>
          <w:sz w:val="28"/>
          <w:szCs w:val="28"/>
          <w:lang w:val="hy-AM"/>
        </w:rPr>
        <w:t>Տարբեր աղբյուրներւց փնտրեք մեկ տեղեկություն կամ փաստ Թումանյանի մասին և համալրեք նրա կենսագրությունը։</w:t>
      </w:r>
    </w:p>
    <w:p w14:paraId="0B565116" w14:textId="778CF450" w:rsidR="002345B5" w:rsidRDefault="002345B5" w:rsidP="00612A4A">
      <w:pPr>
        <w:pStyle w:val="ListParagraph"/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</w:p>
    <w:p w14:paraId="75858683" w14:textId="78A2CA28" w:rsidR="002345B5" w:rsidRDefault="002345B5" w:rsidP="002345B5">
      <w:pPr>
        <w:pStyle w:val="ListParagraph"/>
        <w:shd w:val="clear" w:color="auto" w:fill="FFFFFF"/>
        <w:spacing w:before="204" w:after="204" w:line="48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>
        <w:rPr>
          <w:rFonts w:ascii="Arial" w:eastAsia="Times New Roman" w:hAnsi="Arial" w:cs="Arial"/>
          <w:sz w:val="28"/>
          <w:szCs w:val="28"/>
          <w:lang w:val="hy-AM"/>
        </w:rPr>
        <w:t>————————————————————————————————</w:t>
      </w:r>
    </w:p>
    <w:p w14:paraId="08EA3539" w14:textId="77777777" w:rsidR="002345B5" w:rsidRDefault="002345B5" w:rsidP="002345B5">
      <w:pPr>
        <w:pStyle w:val="ListParagraph"/>
        <w:shd w:val="clear" w:color="auto" w:fill="FFFFFF"/>
        <w:spacing w:before="204" w:after="204" w:line="48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>
        <w:rPr>
          <w:rFonts w:ascii="Arial" w:eastAsia="Times New Roman" w:hAnsi="Arial" w:cs="Arial"/>
          <w:sz w:val="28"/>
          <w:szCs w:val="28"/>
          <w:lang w:val="hy-AM"/>
        </w:rPr>
        <w:t>————————————————————————————————</w:t>
      </w:r>
    </w:p>
    <w:p w14:paraId="1C088495" w14:textId="77777777" w:rsidR="002345B5" w:rsidRDefault="002345B5" w:rsidP="002345B5">
      <w:pPr>
        <w:pStyle w:val="ListParagraph"/>
        <w:shd w:val="clear" w:color="auto" w:fill="FFFFFF"/>
        <w:spacing w:before="204" w:after="204" w:line="48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>
        <w:rPr>
          <w:rFonts w:ascii="Arial" w:eastAsia="Times New Roman" w:hAnsi="Arial" w:cs="Arial"/>
          <w:sz w:val="28"/>
          <w:szCs w:val="28"/>
          <w:lang w:val="hy-AM"/>
        </w:rPr>
        <w:t>————————————————————————————————</w:t>
      </w:r>
    </w:p>
    <w:p w14:paraId="0DD2F670" w14:textId="77777777" w:rsidR="002345B5" w:rsidRDefault="002345B5" w:rsidP="002345B5">
      <w:pPr>
        <w:pStyle w:val="ListParagraph"/>
        <w:shd w:val="clear" w:color="auto" w:fill="FFFFFF"/>
        <w:spacing w:before="204" w:after="204" w:line="48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>
        <w:rPr>
          <w:rFonts w:ascii="Arial" w:eastAsia="Times New Roman" w:hAnsi="Arial" w:cs="Arial"/>
          <w:sz w:val="28"/>
          <w:szCs w:val="28"/>
          <w:lang w:val="hy-AM"/>
        </w:rPr>
        <w:t>————————————————————————————————</w:t>
      </w:r>
    </w:p>
    <w:p w14:paraId="7144E3E7" w14:textId="77777777" w:rsidR="002345B5" w:rsidRDefault="002345B5" w:rsidP="002345B5">
      <w:pPr>
        <w:pStyle w:val="ListParagraph"/>
        <w:shd w:val="clear" w:color="auto" w:fill="FFFFFF"/>
        <w:spacing w:before="204" w:after="204" w:line="48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>
        <w:rPr>
          <w:rFonts w:ascii="Arial" w:eastAsia="Times New Roman" w:hAnsi="Arial" w:cs="Arial"/>
          <w:sz w:val="28"/>
          <w:szCs w:val="28"/>
          <w:lang w:val="hy-AM"/>
        </w:rPr>
        <w:t>————————————————————————————————</w:t>
      </w:r>
    </w:p>
    <w:p w14:paraId="2419F9AC" w14:textId="77777777" w:rsidR="002345B5" w:rsidRDefault="002345B5" w:rsidP="002345B5">
      <w:pPr>
        <w:pStyle w:val="ListParagraph"/>
        <w:shd w:val="clear" w:color="auto" w:fill="FFFFFF"/>
        <w:spacing w:before="204" w:after="204" w:line="36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>
        <w:rPr>
          <w:rFonts w:ascii="Arial" w:eastAsia="Times New Roman" w:hAnsi="Arial" w:cs="Arial"/>
          <w:sz w:val="28"/>
          <w:szCs w:val="28"/>
          <w:lang w:val="hy-AM"/>
        </w:rPr>
        <w:lastRenderedPageBreak/>
        <w:t>————————————————————————————————</w:t>
      </w:r>
    </w:p>
    <w:p w14:paraId="00ED8863" w14:textId="77777777" w:rsidR="008A12F3" w:rsidRPr="001B38AC" w:rsidRDefault="008A12F3" w:rsidP="008A12F3">
      <w:pPr>
        <w:pStyle w:val="ListParagrap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51FAEF4" w14:textId="69D5CF86" w:rsidR="00612A4A" w:rsidRDefault="00612A4A" w:rsidP="00612A4A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bookmarkStart w:id="3" w:name="_Hlk113488986"/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3DAA96A7" w14:textId="77777777" w:rsidR="00612A4A" w:rsidRPr="00F7647D" w:rsidRDefault="00612A4A" w:rsidP="00612A4A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44E1D3BA" w14:textId="77777777" w:rsidR="00811C46" w:rsidRPr="001B38AC" w:rsidRDefault="00811C46" w:rsidP="00811C4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1B38A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26846FC6" w14:textId="4998DCB3" w:rsidR="00811C46" w:rsidRPr="001B38AC" w:rsidRDefault="00811C46" w:rsidP="0040332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4" w:name="_Hlk113488997"/>
      <w:bookmarkEnd w:id="3"/>
      <w:r w:rsidRPr="001B38AC">
        <w:rPr>
          <w:rFonts w:ascii="Arial" w:hAnsi="Arial" w:cs="Arial"/>
          <w:sz w:val="28"/>
          <w:szCs w:val="28"/>
          <w:lang w:val="hy-AM"/>
        </w:rPr>
        <w:t>1</w:t>
      </w:r>
      <w:r w:rsidRPr="001B38AC">
        <w:rPr>
          <w:rFonts w:ascii="Cambria Math" w:hAnsi="Cambria Math" w:cs="Cambria Math"/>
          <w:sz w:val="28"/>
          <w:szCs w:val="28"/>
          <w:lang w:val="hy-AM"/>
        </w:rPr>
        <w:t>․</w:t>
      </w:r>
      <w:r w:rsidRPr="001B38AC">
        <w:rPr>
          <w:rFonts w:ascii="Arial" w:hAnsi="Arial" w:cs="Arial"/>
          <w:sz w:val="28"/>
          <w:szCs w:val="28"/>
          <w:lang w:val="hy-AM"/>
        </w:rPr>
        <w:t xml:space="preserve"> Վարժ կարդալ </w:t>
      </w:r>
      <w:bookmarkEnd w:id="4"/>
      <w:r w:rsidR="006C226F" w:rsidRPr="001B38AC">
        <w:rPr>
          <w:rFonts w:ascii="Arial" w:hAnsi="Arial" w:cs="Arial"/>
          <w:sz w:val="28"/>
          <w:szCs w:val="28"/>
          <w:lang w:val="hy-AM"/>
        </w:rPr>
        <w:t xml:space="preserve"> </w:t>
      </w:r>
      <w:r w:rsidR="0040332E" w:rsidRPr="001B38AC">
        <w:rPr>
          <w:rFonts w:ascii="Arial" w:hAnsi="Arial" w:cs="Arial"/>
          <w:b/>
          <w:bCs/>
          <w:sz w:val="28"/>
          <w:szCs w:val="28"/>
          <w:lang w:val="hy-AM"/>
        </w:rPr>
        <w:t xml:space="preserve">- </w:t>
      </w:r>
      <w:r w:rsidR="0040332E" w:rsidRPr="001B38AC">
        <w:rPr>
          <w:rFonts w:ascii="Arial" w:hAnsi="Arial" w:cs="Arial"/>
          <w:sz w:val="28"/>
          <w:szCs w:val="28"/>
          <w:lang w:val="hy-AM"/>
        </w:rPr>
        <w:t>էջ 61</w:t>
      </w:r>
      <w:r w:rsidR="0040332E" w:rsidRPr="001B38AC">
        <w:rPr>
          <w:rFonts w:ascii="Arial" w:hAnsi="Arial" w:cs="Arial"/>
          <w:b/>
          <w:bCs/>
          <w:sz w:val="28"/>
          <w:szCs w:val="28"/>
          <w:lang w:val="hy-AM"/>
        </w:rPr>
        <w:t xml:space="preserve"> «Արագածի աղբյուրները», էջ 70 «Ա՜խ, Ի՜նչ լավ են սարի վրա» </w:t>
      </w:r>
      <w:r w:rsidR="0040332E" w:rsidRPr="001B38AC">
        <w:rPr>
          <w:rFonts w:ascii="Arial" w:hAnsi="Arial" w:cs="Arial"/>
          <w:sz w:val="28"/>
          <w:szCs w:val="28"/>
          <w:lang w:val="hy-AM"/>
        </w:rPr>
        <w:t>բանաստեղծությունները</w:t>
      </w:r>
      <w:r w:rsidR="0040332E" w:rsidRPr="001B38AC">
        <w:rPr>
          <w:rFonts w:ascii="Arial" w:hAnsi="Arial" w:cs="Arial"/>
          <w:sz w:val="24"/>
          <w:szCs w:val="24"/>
          <w:lang w:val="hy-AM"/>
        </w:rPr>
        <w:t>,</w:t>
      </w:r>
      <w:r w:rsidRPr="001B38AC">
        <w:rPr>
          <w:rFonts w:ascii="Arial" w:hAnsi="Arial" w:cs="Arial"/>
          <w:sz w:val="28"/>
          <w:szCs w:val="28"/>
          <w:lang w:val="hy-AM"/>
        </w:rPr>
        <w:t xml:space="preserve"> կարողանալ սեփական բառերով վերարտադրել և պատասխանել հետևյալ հարցերին:</w:t>
      </w:r>
    </w:p>
    <w:p w14:paraId="08578AEF" w14:textId="77777777" w:rsidR="0040332E" w:rsidRPr="001B38AC" w:rsidRDefault="0040332E" w:rsidP="0040332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3F534FC" w14:textId="77777777" w:rsidR="0040332E" w:rsidRPr="001B38AC" w:rsidRDefault="0040332E" w:rsidP="001B38AC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5" w:name="_Hlk95601082"/>
      <w:bookmarkStart w:id="6" w:name="_Hlk113489139"/>
      <w:r w:rsidRPr="001B38AC">
        <w:rPr>
          <w:rFonts w:ascii="Arial" w:hAnsi="Arial" w:cs="Arial"/>
          <w:sz w:val="28"/>
          <w:szCs w:val="28"/>
          <w:lang w:val="hy-AM"/>
        </w:rPr>
        <w:t>Բանաստեղծությունները  պատմիր քո բառերով։</w:t>
      </w:r>
    </w:p>
    <w:p w14:paraId="40FE679C" w14:textId="77777777" w:rsidR="0040332E" w:rsidRPr="001B38AC" w:rsidRDefault="0040332E" w:rsidP="001B38AC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Ինչպիսի ածականներ են օգտագործում հեղինակները բանաստեղծությունների մեջ։</w:t>
      </w:r>
    </w:p>
    <w:p w14:paraId="7AD9B11F" w14:textId="77777777" w:rsidR="0040332E" w:rsidRPr="001B38AC" w:rsidRDefault="0040332E" w:rsidP="001B38AC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Արագածի մասին ի՞նչ կարող ես պատմել։</w:t>
      </w:r>
    </w:p>
    <w:p w14:paraId="7D99F640" w14:textId="061DFDCF" w:rsidR="00811C46" w:rsidRPr="001B38AC" w:rsidRDefault="0040332E" w:rsidP="001B38AC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Ի</w:t>
      </w:r>
      <w:r w:rsidR="001B38AC" w:rsidRPr="001B38AC">
        <w:rPr>
          <w:rFonts w:ascii="Arial" w:hAnsi="Arial" w:cs="Arial"/>
          <w:sz w:val="28"/>
          <w:szCs w:val="28"/>
          <w:lang w:val="hy-AM"/>
        </w:rPr>
        <w:t>՞</w:t>
      </w:r>
      <w:r w:rsidRPr="001B38AC">
        <w:rPr>
          <w:rFonts w:ascii="Arial" w:hAnsi="Arial" w:cs="Arial"/>
          <w:sz w:val="28"/>
          <w:szCs w:val="28"/>
          <w:lang w:val="hy-AM"/>
        </w:rPr>
        <w:t>նչ գույներ ես տեսնում, երբ կարդում ես այս բանաստեղծությունները</w:t>
      </w:r>
    </w:p>
    <w:bookmarkEnd w:id="5"/>
    <w:p w14:paraId="45DCBB07" w14:textId="77777777" w:rsidR="002345B5" w:rsidRPr="002345B5" w:rsidRDefault="002345B5" w:rsidP="00612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hy-AM"/>
        </w:rPr>
      </w:pPr>
    </w:p>
    <w:p w14:paraId="16890304" w14:textId="67FF3D3A" w:rsidR="00811C46" w:rsidRPr="001B38AC" w:rsidRDefault="00811C46" w:rsidP="00811C46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1B38A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21457D68" w14:textId="479E9743" w:rsidR="00811C46" w:rsidRPr="001B38AC" w:rsidRDefault="00811C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Աշխատանքային փաթեթում տեղ գտած բառերի բացատրությունները, հոմանիշները, հականիշներն ու ուղղագրական բառերը արտագրել տետրում և սովորել անգիր։</w:t>
      </w:r>
    </w:p>
    <w:p w14:paraId="01E8C72B" w14:textId="77777777" w:rsidR="00811C46" w:rsidRPr="001B38AC" w:rsidRDefault="00811C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1B38AC">
        <w:rPr>
          <w:rFonts w:ascii="Arial" w:hAnsi="Arial" w:cs="Arial"/>
          <w:bCs/>
          <w:sz w:val="28"/>
          <w:szCs w:val="28"/>
          <w:lang w:val="hy-AM"/>
        </w:rPr>
        <w:t>Պատասխանել աշխատանքային փաթեթի հարցերին և կատարել հանձնարարությունները։</w:t>
      </w:r>
    </w:p>
    <w:p w14:paraId="4C76B48B" w14:textId="77777777" w:rsidR="0040332E" w:rsidRPr="001B38AC" w:rsidRDefault="00811C46" w:rsidP="00002F9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B38A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 w:rsidR="008C0E0A" w:rsidRPr="001B38A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- </w:t>
      </w:r>
      <w:r w:rsidR="00002F94" w:rsidRPr="001B38AC">
        <w:rPr>
          <w:rFonts w:ascii="Arial" w:hAnsi="Arial" w:cs="Arial"/>
          <w:sz w:val="28"/>
          <w:szCs w:val="28"/>
          <w:lang w:val="hy-AM"/>
        </w:rPr>
        <w:t>Ածական։</w:t>
      </w:r>
      <w:r w:rsidR="0040332E" w:rsidRPr="001B38AC">
        <w:rPr>
          <w:rFonts w:ascii="Arial" w:hAnsi="Arial" w:cs="Arial"/>
          <w:sz w:val="28"/>
          <w:szCs w:val="28"/>
          <w:lang w:val="hy-AM"/>
        </w:rPr>
        <w:t xml:space="preserve"> </w:t>
      </w:r>
      <w:r w:rsidR="0040332E" w:rsidRPr="001B38AC">
        <w:rPr>
          <w:rFonts w:ascii="Arial" w:hAnsi="Arial" w:cs="Arial"/>
          <w:b/>
          <w:bCs/>
          <w:sz w:val="28"/>
          <w:szCs w:val="28"/>
          <w:lang w:val="hy-AM"/>
        </w:rPr>
        <w:t>ածականի համեմատության աստիճանները</w:t>
      </w:r>
      <w:r w:rsidR="00002F94" w:rsidRPr="001B38AC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191EA432" w14:textId="24F085BB" w:rsidR="00811C46" w:rsidRPr="001B38AC" w:rsidRDefault="00002F94" w:rsidP="001B38AC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B38AC">
        <w:rPr>
          <w:rFonts w:ascii="Arial" w:hAnsi="Arial" w:cs="Arial"/>
          <w:sz w:val="28"/>
          <w:szCs w:val="28"/>
          <w:lang w:val="hy-AM"/>
        </w:rPr>
        <w:t>Լրացնել քերականական ամփոփիչ վարժությունները։</w:t>
      </w:r>
    </w:p>
    <w:p w14:paraId="478DC677" w14:textId="77777777" w:rsidR="00811C46" w:rsidRPr="001B38AC" w:rsidRDefault="00811C46" w:rsidP="00811C46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6"/>
    <w:p w14:paraId="38CDAA09" w14:textId="6A459BE2" w:rsidR="00811C46" w:rsidRPr="001B38AC" w:rsidRDefault="00811C46" w:rsidP="001B38A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1B38AC">
        <w:rPr>
          <w:rFonts w:ascii="Arial" w:hAnsi="Arial" w:cs="Arial"/>
          <w:bCs/>
          <w:sz w:val="28"/>
          <w:szCs w:val="28"/>
          <w:lang w:val="hy-AM"/>
        </w:rPr>
        <w:t>Սովորել դասանյութը, կարողանալ սեփական խոսքերով վերարտադրել և պատասխանել աշխատանքային փաթեթի  հարցերին։</w:t>
      </w:r>
    </w:p>
    <w:p w14:paraId="0B7A139B" w14:textId="46FB50AE" w:rsidR="00FF0142" w:rsidRDefault="00FF014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bookmarkStart w:id="7" w:name="_Hlk125226014"/>
      <w:r w:rsidRPr="001B38AC">
        <w:rPr>
          <w:rFonts w:ascii="Arial" w:hAnsi="Arial" w:cs="Arial"/>
          <w:bCs/>
          <w:sz w:val="28"/>
          <w:szCs w:val="28"/>
          <w:lang w:val="hy-AM"/>
        </w:rPr>
        <w:t xml:space="preserve">Աշխատանքային տետրում կատարել  </w:t>
      </w:r>
      <w:r w:rsidRPr="001B38AC">
        <w:rPr>
          <w:rFonts w:ascii="Arial" w:hAnsi="Arial" w:cs="Arial"/>
          <w:b/>
          <w:sz w:val="28"/>
          <w:szCs w:val="28"/>
          <w:lang w:val="hy-AM"/>
        </w:rPr>
        <w:t xml:space="preserve">էջ </w:t>
      </w:r>
      <w:r w:rsidR="0040332E" w:rsidRPr="001B38AC">
        <w:rPr>
          <w:rFonts w:ascii="Arial" w:hAnsi="Arial" w:cs="Arial"/>
          <w:b/>
          <w:sz w:val="28"/>
          <w:szCs w:val="28"/>
          <w:lang w:val="hy-AM"/>
        </w:rPr>
        <w:t>40</w:t>
      </w:r>
      <w:r w:rsidRPr="001B38AC">
        <w:rPr>
          <w:rFonts w:ascii="Arial" w:hAnsi="Arial" w:cs="Arial"/>
          <w:b/>
          <w:sz w:val="28"/>
          <w:szCs w:val="28"/>
          <w:lang w:val="hy-AM"/>
        </w:rPr>
        <w:t xml:space="preserve">, վարժություն </w:t>
      </w:r>
      <w:r w:rsidR="00193B77" w:rsidRPr="001B38AC">
        <w:rPr>
          <w:rFonts w:ascii="Arial" w:hAnsi="Arial" w:cs="Arial"/>
          <w:b/>
          <w:sz w:val="28"/>
          <w:szCs w:val="28"/>
          <w:lang w:val="hy-AM"/>
        </w:rPr>
        <w:t>8</w:t>
      </w:r>
      <w:r w:rsidR="00E757C2" w:rsidRPr="001B38AC">
        <w:rPr>
          <w:rFonts w:ascii="Arial" w:hAnsi="Arial" w:cs="Arial"/>
          <w:b/>
          <w:sz w:val="28"/>
          <w:szCs w:val="28"/>
          <w:lang w:val="hy-AM"/>
        </w:rPr>
        <w:t>8</w:t>
      </w:r>
      <w:r w:rsidR="00193B77" w:rsidRPr="001B38AC">
        <w:rPr>
          <w:rFonts w:ascii="Arial" w:hAnsi="Arial" w:cs="Arial"/>
          <w:b/>
          <w:sz w:val="28"/>
          <w:szCs w:val="28"/>
          <w:lang w:val="hy-AM"/>
        </w:rPr>
        <w:t>,</w:t>
      </w:r>
      <w:r w:rsidR="00E757C2" w:rsidRPr="001B38AC">
        <w:rPr>
          <w:rFonts w:ascii="Arial" w:hAnsi="Arial" w:cs="Arial"/>
          <w:b/>
          <w:sz w:val="28"/>
          <w:szCs w:val="28"/>
          <w:lang w:val="hy-AM"/>
        </w:rPr>
        <w:t xml:space="preserve"> էջ</w:t>
      </w:r>
      <w:r w:rsidR="001B38AC">
        <w:rPr>
          <w:rFonts w:ascii="Arial" w:hAnsi="Arial" w:cs="Arial"/>
          <w:b/>
          <w:sz w:val="28"/>
          <w:szCs w:val="28"/>
          <w:lang w:val="hy-AM"/>
        </w:rPr>
        <w:t xml:space="preserve"> </w:t>
      </w:r>
      <w:r w:rsidR="00E757C2" w:rsidRPr="001B38AC">
        <w:rPr>
          <w:rFonts w:ascii="Arial" w:hAnsi="Arial" w:cs="Arial"/>
          <w:b/>
          <w:sz w:val="28"/>
          <w:szCs w:val="28"/>
          <w:lang w:val="hy-AM"/>
        </w:rPr>
        <w:t>48, վարժություն103,</w:t>
      </w:r>
      <w:r w:rsidR="001B38AC">
        <w:rPr>
          <w:rFonts w:ascii="Arial" w:hAnsi="Arial" w:cs="Arial"/>
          <w:b/>
          <w:sz w:val="28"/>
          <w:szCs w:val="28"/>
          <w:lang w:val="hy-AM"/>
        </w:rPr>
        <w:t xml:space="preserve"> </w:t>
      </w:r>
      <w:r w:rsidR="00E757C2" w:rsidRPr="001B38AC">
        <w:rPr>
          <w:rFonts w:ascii="Arial" w:hAnsi="Arial" w:cs="Arial"/>
          <w:b/>
          <w:sz w:val="28"/>
          <w:szCs w:val="28"/>
          <w:lang w:val="hy-AM"/>
        </w:rPr>
        <w:t>էջ 49, վարժություններ 105,</w:t>
      </w:r>
      <w:r w:rsidR="002345B5">
        <w:rPr>
          <w:rFonts w:ascii="Arial" w:hAnsi="Arial" w:cs="Arial"/>
          <w:b/>
          <w:sz w:val="28"/>
          <w:szCs w:val="28"/>
          <w:lang w:val="hy-AM"/>
        </w:rPr>
        <w:t xml:space="preserve"> </w:t>
      </w:r>
      <w:r w:rsidR="00E757C2" w:rsidRPr="001B38AC">
        <w:rPr>
          <w:rFonts w:ascii="Arial" w:hAnsi="Arial" w:cs="Arial"/>
          <w:b/>
          <w:sz w:val="28"/>
          <w:szCs w:val="28"/>
          <w:lang w:val="hy-AM"/>
        </w:rPr>
        <w:t>106-ա,</w:t>
      </w:r>
      <w:r w:rsidR="002345B5">
        <w:rPr>
          <w:rFonts w:ascii="Arial" w:hAnsi="Arial" w:cs="Arial"/>
          <w:b/>
          <w:sz w:val="28"/>
          <w:szCs w:val="28"/>
          <w:lang w:val="hy-AM"/>
        </w:rPr>
        <w:t xml:space="preserve"> </w:t>
      </w:r>
      <w:r w:rsidR="00E757C2" w:rsidRPr="001B38AC">
        <w:rPr>
          <w:rFonts w:ascii="Arial" w:hAnsi="Arial" w:cs="Arial"/>
          <w:b/>
          <w:sz w:val="28"/>
          <w:szCs w:val="28"/>
          <w:lang w:val="hy-AM"/>
        </w:rPr>
        <w:t>բ</w:t>
      </w:r>
      <w:r w:rsidRPr="001B38AC">
        <w:rPr>
          <w:rFonts w:ascii="Arial" w:hAnsi="Arial" w:cs="Arial"/>
          <w:bCs/>
          <w:sz w:val="28"/>
          <w:szCs w:val="28"/>
          <w:lang w:val="hy-AM"/>
        </w:rPr>
        <w:t>։</w:t>
      </w:r>
    </w:p>
    <w:p w14:paraId="32530DD6" w14:textId="77777777" w:rsidR="002345B5" w:rsidRPr="001B38AC" w:rsidRDefault="002345B5" w:rsidP="00612A4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</w:p>
    <w:bookmarkEnd w:id="7"/>
    <w:p w14:paraId="4B95291A" w14:textId="0BF97061" w:rsidR="0046150A" w:rsidRPr="001B38AC" w:rsidRDefault="00811C46" w:rsidP="00811C4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333333"/>
          <w:sz w:val="28"/>
          <w:szCs w:val="28"/>
        </w:rPr>
      </w:pPr>
      <w:r w:rsidRPr="001B38A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 w:rsidRPr="001B38A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Դասի ժամին </w:t>
      </w:r>
      <w:r w:rsidR="0040332E" w:rsidRPr="001B38AC">
        <w:rPr>
          <w:rFonts w:ascii="Arial" w:hAnsi="Arial" w:cs="Arial"/>
          <w:color w:val="000000" w:themeColor="text1"/>
          <w:sz w:val="28"/>
          <w:szCs w:val="28"/>
          <w:lang w:val="hy-AM"/>
        </w:rPr>
        <w:t>սովորեցինք Հովհաննես Թումանյանի մասին</w:t>
      </w:r>
      <w:r w:rsidR="008C0E0A" w:rsidRPr="001B38AC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 </w:t>
      </w:r>
      <w:r w:rsidRPr="001B38AC">
        <w:rPr>
          <w:rFonts w:ascii="Arial" w:hAnsi="Arial" w:cs="Arial"/>
          <w:color w:val="000000" w:themeColor="text1"/>
          <w:sz w:val="28"/>
          <w:szCs w:val="28"/>
          <w:lang w:val="hy-AM"/>
        </w:rPr>
        <w:t>, դասանյութը՝ թղթապանակում։ Տանը սովորել սահուն կարդալ դասանյութը, սեփական խոսքերով վերարտադրել, պատասխանել դասավերջյան հարցերին։</w:t>
      </w:r>
    </w:p>
    <w:sectPr w:rsidR="0046150A" w:rsidRPr="001B38AC" w:rsidSect="00B36E04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A17"/>
    <w:multiLevelType w:val="hybridMultilevel"/>
    <w:tmpl w:val="7310C98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53C"/>
    <w:multiLevelType w:val="hybridMultilevel"/>
    <w:tmpl w:val="E76A81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497FB5"/>
    <w:multiLevelType w:val="hybridMultilevel"/>
    <w:tmpl w:val="3448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43AE"/>
    <w:multiLevelType w:val="hybridMultilevel"/>
    <w:tmpl w:val="5DAABB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34962"/>
    <w:multiLevelType w:val="hybridMultilevel"/>
    <w:tmpl w:val="E96C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5D55"/>
    <w:multiLevelType w:val="hybridMultilevel"/>
    <w:tmpl w:val="F334CA6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563617"/>
    <w:multiLevelType w:val="hybridMultilevel"/>
    <w:tmpl w:val="C354113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B9A7265"/>
    <w:multiLevelType w:val="hybridMultilevel"/>
    <w:tmpl w:val="3DAC5C02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9A383D"/>
    <w:multiLevelType w:val="hybridMultilevel"/>
    <w:tmpl w:val="8B085A1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DB24144"/>
    <w:multiLevelType w:val="hybridMultilevel"/>
    <w:tmpl w:val="8FF2B0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3A2E89"/>
    <w:multiLevelType w:val="hybridMultilevel"/>
    <w:tmpl w:val="ED34768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377C583C"/>
    <w:multiLevelType w:val="hybridMultilevel"/>
    <w:tmpl w:val="7248946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7AA3993"/>
    <w:multiLevelType w:val="hybridMultilevel"/>
    <w:tmpl w:val="E070D51A"/>
    <w:lvl w:ilvl="0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8195C72"/>
    <w:multiLevelType w:val="hybridMultilevel"/>
    <w:tmpl w:val="53B23A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0D4CF9"/>
    <w:multiLevelType w:val="hybridMultilevel"/>
    <w:tmpl w:val="5D40D86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AB91AA6"/>
    <w:multiLevelType w:val="hybridMultilevel"/>
    <w:tmpl w:val="89286B2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0575B"/>
    <w:multiLevelType w:val="hybridMultilevel"/>
    <w:tmpl w:val="037E76D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F1D6D35"/>
    <w:multiLevelType w:val="hybridMultilevel"/>
    <w:tmpl w:val="9396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D7716"/>
    <w:multiLevelType w:val="hybridMultilevel"/>
    <w:tmpl w:val="9170F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72D25"/>
    <w:multiLevelType w:val="hybridMultilevel"/>
    <w:tmpl w:val="7B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C5B37"/>
    <w:multiLevelType w:val="hybridMultilevel"/>
    <w:tmpl w:val="365E14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D2465"/>
    <w:multiLevelType w:val="hybridMultilevel"/>
    <w:tmpl w:val="3E2A3B8E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B08B4"/>
    <w:multiLevelType w:val="hybridMultilevel"/>
    <w:tmpl w:val="32646C0C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FE7F62"/>
    <w:multiLevelType w:val="hybridMultilevel"/>
    <w:tmpl w:val="316C579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A5A284F"/>
    <w:multiLevelType w:val="hybridMultilevel"/>
    <w:tmpl w:val="D324A218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55762"/>
    <w:multiLevelType w:val="hybridMultilevel"/>
    <w:tmpl w:val="1026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63E81"/>
    <w:multiLevelType w:val="hybridMultilevel"/>
    <w:tmpl w:val="494AEEDE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87B77"/>
    <w:multiLevelType w:val="hybridMultilevel"/>
    <w:tmpl w:val="9C60A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64FAE"/>
    <w:multiLevelType w:val="hybridMultilevel"/>
    <w:tmpl w:val="2D00AB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B56CB6"/>
    <w:multiLevelType w:val="hybridMultilevel"/>
    <w:tmpl w:val="178EF6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77435"/>
    <w:multiLevelType w:val="hybridMultilevel"/>
    <w:tmpl w:val="C5E2E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37EED"/>
    <w:multiLevelType w:val="hybridMultilevel"/>
    <w:tmpl w:val="1FFA1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81DF0"/>
    <w:multiLevelType w:val="hybridMultilevel"/>
    <w:tmpl w:val="E63C2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5031D3"/>
    <w:multiLevelType w:val="hybridMultilevel"/>
    <w:tmpl w:val="106A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E28E4"/>
    <w:multiLevelType w:val="hybridMultilevel"/>
    <w:tmpl w:val="F3301564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814DC"/>
    <w:multiLevelType w:val="hybridMultilevel"/>
    <w:tmpl w:val="0C4C181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27D4F"/>
    <w:multiLevelType w:val="hybridMultilevel"/>
    <w:tmpl w:val="B12A2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4023107">
    <w:abstractNumId w:val="7"/>
  </w:num>
  <w:num w:numId="2" w16cid:durableId="402528769">
    <w:abstractNumId w:val="24"/>
  </w:num>
  <w:num w:numId="3" w16cid:durableId="1173180421">
    <w:abstractNumId w:val="0"/>
  </w:num>
  <w:num w:numId="4" w16cid:durableId="1199708633">
    <w:abstractNumId w:val="9"/>
  </w:num>
  <w:num w:numId="5" w16cid:durableId="280690774">
    <w:abstractNumId w:val="35"/>
  </w:num>
  <w:num w:numId="6" w16cid:durableId="1411653878">
    <w:abstractNumId w:val="13"/>
  </w:num>
  <w:num w:numId="7" w16cid:durableId="1533767941">
    <w:abstractNumId w:val="3"/>
  </w:num>
  <w:num w:numId="8" w16cid:durableId="959342278">
    <w:abstractNumId w:val="1"/>
  </w:num>
  <w:num w:numId="9" w16cid:durableId="1997681952">
    <w:abstractNumId w:val="34"/>
  </w:num>
  <w:num w:numId="10" w16cid:durableId="970087047">
    <w:abstractNumId w:val="22"/>
  </w:num>
  <w:num w:numId="11" w16cid:durableId="1827932602">
    <w:abstractNumId w:val="32"/>
  </w:num>
  <w:num w:numId="12" w16cid:durableId="148903784">
    <w:abstractNumId w:val="25"/>
  </w:num>
  <w:num w:numId="13" w16cid:durableId="1549101830">
    <w:abstractNumId w:val="30"/>
  </w:num>
  <w:num w:numId="14" w16cid:durableId="1843006750">
    <w:abstractNumId w:val="33"/>
  </w:num>
  <w:num w:numId="15" w16cid:durableId="2145804279">
    <w:abstractNumId w:val="15"/>
  </w:num>
  <w:num w:numId="16" w16cid:durableId="1620333020">
    <w:abstractNumId w:val="21"/>
  </w:num>
  <w:num w:numId="17" w16cid:durableId="2091273023">
    <w:abstractNumId w:val="36"/>
  </w:num>
  <w:num w:numId="18" w16cid:durableId="2010328451">
    <w:abstractNumId w:val="18"/>
  </w:num>
  <w:num w:numId="19" w16cid:durableId="744914575">
    <w:abstractNumId w:val="2"/>
  </w:num>
  <w:num w:numId="20" w16cid:durableId="368725285">
    <w:abstractNumId w:val="4"/>
  </w:num>
  <w:num w:numId="21" w16cid:durableId="1394619354">
    <w:abstractNumId w:val="17"/>
  </w:num>
  <w:num w:numId="22" w16cid:durableId="159274542">
    <w:abstractNumId w:val="31"/>
  </w:num>
  <w:num w:numId="23" w16cid:durableId="392002129">
    <w:abstractNumId w:val="23"/>
  </w:num>
  <w:num w:numId="24" w16cid:durableId="1184630603">
    <w:abstractNumId w:val="5"/>
  </w:num>
  <w:num w:numId="25" w16cid:durableId="127095187">
    <w:abstractNumId w:val="38"/>
  </w:num>
  <w:num w:numId="26" w16cid:durableId="1523083822">
    <w:abstractNumId w:val="20"/>
  </w:num>
  <w:num w:numId="27" w16cid:durableId="1791969187">
    <w:abstractNumId w:val="37"/>
  </w:num>
  <w:num w:numId="28" w16cid:durableId="1079863635">
    <w:abstractNumId w:val="28"/>
  </w:num>
  <w:num w:numId="29" w16cid:durableId="1285035807">
    <w:abstractNumId w:val="8"/>
  </w:num>
  <w:num w:numId="30" w16cid:durableId="1985162744">
    <w:abstractNumId w:val="11"/>
  </w:num>
  <w:num w:numId="31" w16cid:durableId="1743943495">
    <w:abstractNumId w:val="14"/>
  </w:num>
  <w:num w:numId="32" w16cid:durableId="1593395302">
    <w:abstractNumId w:val="6"/>
  </w:num>
  <w:num w:numId="33" w16cid:durableId="474299663">
    <w:abstractNumId w:val="16"/>
  </w:num>
  <w:num w:numId="34" w16cid:durableId="1796437252">
    <w:abstractNumId w:val="12"/>
  </w:num>
  <w:num w:numId="35" w16cid:durableId="394861756">
    <w:abstractNumId w:val="27"/>
  </w:num>
  <w:num w:numId="36" w16cid:durableId="1769347529">
    <w:abstractNumId w:val="26"/>
  </w:num>
  <w:num w:numId="37" w16cid:durableId="787357011">
    <w:abstractNumId w:val="10"/>
  </w:num>
  <w:num w:numId="38" w16cid:durableId="615605046">
    <w:abstractNumId w:val="29"/>
  </w:num>
  <w:num w:numId="39" w16cid:durableId="88290584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6D"/>
    <w:rsid w:val="00002F94"/>
    <w:rsid w:val="00010B3D"/>
    <w:rsid w:val="0001188B"/>
    <w:rsid w:val="00012047"/>
    <w:rsid w:val="0003592A"/>
    <w:rsid w:val="0008052E"/>
    <w:rsid w:val="000E160A"/>
    <w:rsid w:val="00161514"/>
    <w:rsid w:val="00193B77"/>
    <w:rsid w:val="001B38AC"/>
    <w:rsid w:val="001C2A98"/>
    <w:rsid w:val="002345B5"/>
    <w:rsid w:val="002703C1"/>
    <w:rsid w:val="00271BDC"/>
    <w:rsid w:val="002A4BF5"/>
    <w:rsid w:val="00321D56"/>
    <w:rsid w:val="003432F2"/>
    <w:rsid w:val="00364B5D"/>
    <w:rsid w:val="00375AE5"/>
    <w:rsid w:val="00397520"/>
    <w:rsid w:val="003C4BB5"/>
    <w:rsid w:val="003E5359"/>
    <w:rsid w:val="003E7AD0"/>
    <w:rsid w:val="0040332E"/>
    <w:rsid w:val="0046150A"/>
    <w:rsid w:val="004634A6"/>
    <w:rsid w:val="0046669F"/>
    <w:rsid w:val="0049279A"/>
    <w:rsid w:val="004A7655"/>
    <w:rsid w:val="004E6F95"/>
    <w:rsid w:val="0059579B"/>
    <w:rsid w:val="005A1E1D"/>
    <w:rsid w:val="00612A4A"/>
    <w:rsid w:val="00635915"/>
    <w:rsid w:val="0069123B"/>
    <w:rsid w:val="006B3061"/>
    <w:rsid w:val="006C226F"/>
    <w:rsid w:val="006E280F"/>
    <w:rsid w:val="00717C01"/>
    <w:rsid w:val="007614C0"/>
    <w:rsid w:val="007A5649"/>
    <w:rsid w:val="007B7773"/>
    <w:rsid w:val="007C456D"/>
    <w:rsid w:val="00811C46"/>
    <w:rsid w:val="008177E6"/>
    <w:rsid w:val="008246D2"/>
    <w:rsid w:val="00852297"/>
    <w:rsid w:val="008A12F3"/>
    <w:rsid w:val="008C0E0A"/>
    <w:rsid w:val="008F0500"/>
    <w:rsid w:val="00901502"/>
    <w:rsid w:val="00937AA7"/>
    <w:rsid w:val="009C46FB"/>
    <w:rsid w:val="009F28BA"/>
    <w:rsid w:val="00A166C3"/>
    <w:rsid w:val="00A34FBA"/>
    <w:rsid w:val="00AB3E88"/>
    <w:rsid w:val="00AC0013"/>
    <w:rsid w:val="00AD265D"/>
    <w:rsid w:val="00AE109F"/>
    <w:rsid w:val="00B36E04"/>
    <w:rsid w:val="00B67AFA"/>
    <w:rsid w:val="00BE2B2F"/>
    <w:rsid w:val="00C8324F"/>
    <w:rsid w:val="00D03CAB"/>
    <w:rsid w:val="00D83C28"/>
    <w:rsid w:val="00DF3D13"/>
    <w:rsid w:val="00E57EFF"/>
    <w:rsid w:val="00E757C2"/>
    <w:rsid w:val="00F8511D"/>
    <w:rsid w:val="00FD0655"/>
    <w:rsid w:val="00FF0142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EBF0"/>
  <w15:chartTrackingRefBased/>
  <w15:docId w15:val="{D64DA713-9A00-49CD-A403-B99B9F60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4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C45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01502"/>
    <w:rPr>
      <w:color w:val="0000FF"/>
      <w:u w:val="single"/>
    </w:rPr>
  </w:style>
  <w:style w:type="paragraph" w:customStyle="1" w:styleId="authormain">
    <w:name w:val="authormain"/>
    <w:basedOn w:val="Normal"/>
    <w:rsid w:val="0090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7655"/>
    <w:pPr>
      <w:ind w:left="720"/>
      <w:contextualSpacing/>
    </w:pPr>
  </w:style>
  <w:style w:type="paragraph" w:styleId="NoSpacing">
    <w:name w:val="No Spacing"/>
    <w:uiPriority w:val="1"/>
    <w:qFormat/>
    <w:rsid w:val="00937AA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1188B"/>
    <w:rPr>
      <w:i/>
      <w:iCs/>
    </w:rPr>
  </w:style>
  <w:style w:type="character" w:styleId="Strong">
    <w:name w:val="Strong"/>
    <w:basedOn w:val="DefaultParagraphFont"/>
    <w:uiPriority w:val="22"/>
    <w:qFormat/>
    <w:rsid w:val="0001188B"/>
    <w:rPr>
      <w:b/>
      <w:bCs/>
    </w:rPr>
  </w:style>
  <w:style w:type="table" w:styleId="TableGrid">
    <w:name w:val="Table Grid"/>
    <w:basedOn w:val="TableNormal"/>
    <w:uiPriority w:val="39"/>
    <w:rsid w:val="00BE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-caption-text">
    <w:name w:val="wp-caption-text"/>
    <w:basedOn w:val="Normal"/>
    <w:rsid w:val="00DF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xst-emph">
    <w:name w:val="gxst-emph"/>
    <w:basedOn w:val="DefaultParagraphFont"/>
    <w:rsid w:val="008177E6"/>
  </w:style>
  <w:style w:type="paragraph" w:customStyle="1" w:styleId="BodyA">
    <w:name w:val="Body A"/>
    <w:rsid w:val="00612A4A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84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7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730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61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73015409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464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05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3</cp:revision>
  <dcterms:created xsi:type="dcterms:W3CDTF">2023-07-17T17:24:00Z</dcterms:created>
  <dcterms:modified xsi:type="dcterms:W3CDTF">2023-07-17T22:57:00Z</dcterms:modified>
</cp:coreProperties>
</file>